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AF3" w14:textId="217F799E" w:rsidR="005F7671" w:rsidRPr="0009131D" w:rsidRDefault="005F7671" w:rsidP="005F7671">
      <w:pPr>
        <w:jc w:val="center"/>
        <w:rPr>
          <w:rFonts w:ascii="Arial" w:hAnsi="Arial" w:cs="Arial"/>
          <w:b/>
          <w:sz w:val="28"/>
          <w:szCs w:val="28"/>
        </w:rPr>
      </w:pPr>
      <w:r w:rsidRPr="0009131D">
        <w:rPr>
          <w:rFonts w:ascii="Arial" w:hAnsi="Arial" w:cs="Arial"/>
          <w:b/>
          <w:sz w:val="28"/>
          <w:szCs w:val="28"/>
        </w:rPr>
        <w:t xml:space="preserve">Rámcová smlouva </w:t>
      </w:r>
      <w:r w:rsidR="00FA3C39" w:rsidRPr="0009131D">
        <w:rPr>
          <w:rFonts w:ascii="Arial" w:hAnsi="Arial" w:cs="Arial"/>
          <w:b/>
          <w:sz w:val="28"/>
          <w:szCs w:val="28"/>
        </w:rPr>
        <w:t xml:space="preserve">č. </w:t>
      </w:r>
      <w:r w:rsidR="00097910">
        <w:rPr>
          <w:rFonts w:ascii="Arial" w:hAnsi="Arial" w:cs="Arial"/>
          <w:b/>
          <w:sz w:val="28"/>
          <w:szCs w:val="28"/>
        </w:rPr>
        <w:t xml:space="preserve">S257/24 </w:t>
      </w:r>
      <w:r w:rsidRPr="0009131D">
        <w:rPr>
          <w:rFonts w:ascii="Arial" w:hAnsi="Arial" w:cs="Arial"/>
          <w:b/>
          <w:sz w:val="28"/>
          <w:szCs w:val="28"/>
        </w:rPr>
        <w:t>na</w:t>
      </w:r>
      <w:r w:rsidR="00C33848" w:rsidRPr="0009131D">
        <w:rPr>
          <w:rFonts w:ascii="Arial" w:hAnsi="Arial" w:cs="Arial"/>
          <w:b/>
          <w:sz w:val="28"/>
          <w:szCs w:val="28"/>
        </w:rPr>
        <w:t xml:space="preserve"> prodej</w:t>
      </w:r>
      <w:r w:rsidRPr="0009131D">
        <w:rPr>
          <w:rFonts w:ascii="Arial" w:hAnsi="Arial" w:cs="Arial"/>
          <w:b/>
          <w:sz w:val="28"/>
          <w:szCs w:val="28"/>
        </w:rPr>
        <w:t xml:space="preserve"> </w:t>
      </w:r>
      <w:r w:rsidR="00DA6206" w:rsidRPr="0009131D">
        <w:rPr>
          <w:rFonts w:ascii="Arial" w:hAnsi="Arial" w:cs="Arial"/>
          <w:b/>
          <w:sz w:val="28"/>
          <w:szCs w:val="28"/>
        </w:rPr>
        <w:t xml:space="preserve">ocelového </w:t>
      </w:r>
      <w:r w:rsidRPr="0009131D">
        <w:rPr>
          <w:rFonts w:ascii="Arial" w:hAnsi="Arial" w:cs="Arial"/>
          <w:b/>
          <w:sz w:val="28"/>
          <w:szCs w:val="28"/>
        </w:rPr>
        <w:t>odpad</w:t>
      </w:r>
      <w:r w:rsidR="00C33848" w:rsidRPr="0009131D">
        <w:rPr>
          <w:rFonts w:ascii="Arial" w:hAnsi="Arial" w:cs="Arial"/>
          <w:b/>
          <w:sz w:val="28"/>
          <w:szCs w:val="28"/>
        </w:rPr>
        <w:t>u</w:t>
      </w:r>
    </w:p>
    <w:p w14:paraId="0818133C" w14:textId="77777777" w:rsidR="00AC400A" w:rsidRPr="0009131D" w:rsidRDefault="00AC400A" w:rsidP="005F7671">
      <w:pPr>
        <w:jc w:val="center"/>
        <w:rPr>
          <w:rFonts w:ascii="Arial" w:hAnsi="Arial" w:cs="Arial"/>
          <w:b/>
          <w:sz w:val="28"/>
          <w:szCs w:val="28"/>
        </w:rPr>
      </w:pPr>
    </w:p>
    <w:p w14:paraId="1EA68817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EF1E84">
        <w:rPr>
          <w:rFonts w:ascii="Arial" w:hAnsi="Arial" w:cs="Arial"/>
          <w:b/>
          <w:sz w:val="20"/>
          <w:szCs w:val="20"/>
        </w:rPr>
        <w:t>uzavř</w:t>
      </w:r>
      <w:r w:rsidR="00CE3E63" w:rsidRPr="00EF1E84">
        <w:rPr>
          <w:rFonts w:ascii="Arial" w:hAnsi="Arial" w:cs="Arial"/>
          <w:b/>
          <w:sz w:val="20"/>
          <w:szCs w:val="20"/>
        </w:rPr>
        <w:t xml:space="preserve">ená </w:t>
      </w:r>
      <w:r w:rsidRPr="0009131D">
        <w:rPr>
          <w:rFonts w:ascii="Arial" w:hAnsi="Arial" w:cs="Arial"/>
          <w:b/>
          <w:sz w:val="20"/>
          <w:szCs w:val="20"/>
        </w:rPr>
        <w:t>mezi smluvními stranami</w:t>
      </w:r>
    </w:p>
    <w:p w14:paraId="53DE7173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17B3393F" w14:textId="77777777" w:rsidR="00A61A79" w:rsidRPr="0009131D" w:rsidRDefault="005F7671" w:rsidP="00A61A79">
      <w:pPr>
        <w:jc w:val="both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ab/>
      </w:r>
      <w:r w:rsidR="00D025AC" w:rsidRPr="0009131D">
        <w:rPr>
          <w:rFonts w:ascii="Arial" w:hAnsi="Arial" w:cs="Arial"/>
          <w:b/>
          <w:sz w:val="20"/>
          <w:szCs w:val="20"/>
        </w:rPr>
        <w:t xml:space="preserve">           </w:t>
      </w:r>
      <w:r w:rsidR="009C3594" w:rsidRPr="0009131D">
        <w:rPr>
          <w:rFonts w:ascii="Arial" w:hAnsi="Arial" w:cs="Arial"/>
          <w:b/>
          <w:sz w:val="20"/>
          <w:szCs w:val="20"/>
        </w:rPr>
        <w:t xml:space="preserve"> </w:t>
      </w:r>
    </w:p>
    <w:p w14:paraId="01470FA7" w14:textId="597942B5" w:rsidR="00A433DC" w:rsidRPr="000D59A4" w:rsidRDefault="00A61A79" w:rsidP="00A433DC">
      <w:pPr>
        <w:rPr>
          <w:rFonts w:ascii="Arial" w:hAnsi="Arial" w:cs="Arial"/>
          <w:snapToGrid w:val="0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1.</w:t>
      </w:r>
      <w:r w:rsidRPr="0009131D">
        <w:rPr>
          <w:rFonts w:ascii="Arial" w:hAnsi="Arial" w:cs="Arial"/>
          <w:b/>
          <w:sz w:val="20"/>
          <w:szCs w:val="20"/>
        </w:rPr>
        <w:tab/>
      </w:r>
      <w:r w:rsidR="00980DBB" w:rsidRPr="0009131D">
        <w:rPr>
          <w:rFonts w:ascii="Arial" w:hAnsi="Arial" w:cs="Arial"/>
          <w:b/>
          <w:sz w:val="20"/>
          <w:szCs w:val="20"/>
        </w:rPr>
        <w:t xml:space="preserve">           </w:t>
      </w:r>
      <w:r w:rsidR="00A433DC">
        <w:rPr>
          <w:rFonts w:ascii="Arial" w:hAnsi="Arial" w:cs="Arial"/>
          <w:b/>
          <w:sz w:val="20"/>
          <w:szCs w:val="20"/>
        </w:rPr>
        <w:tab/>
      </w:r>
      <w:r w:rsidR="00A433DC">
        <w:rPr>
          <w:rFonts w:ascii="Arial" w:hAnsi="Arial" w:cs="Arial"/>
          <w:b/>
          <w:sz w:val="20"/>
          <w:szCs w:val="20"/>
        </w:rPr>
        <w:tab/>
      </w:r>
      <w:r w:rsidR="00A433DC">
        <w:rPr>
          <w:rFonts w:ascii="Arial" w:hAnsi="Arial" w:cs="Arial"/>
          <w:b/>
          <w:sz w:val="20"/>
          <w:szCs w:val="20"/>
        </w:rPr>
        <w:tab/>
      </w:r>
      <w:r w:rsidR="00A433DC">
        <w:rPr>
          <w:rFonts w:ascii="Arial" w:hAnsi="Arial" w:cs="Arial"/>
          <w:b/>
          <w:sz w:val="20"/>
          <w:szCs w:val="20"/>
        </w:rPr>
        <w:tab/>
      </w:r>
      <w:r w:rsidR="00980DBB" w:rsidRPr="0009131D">
        <w:rPr>
          <w:rFonts w:ascii="Arial" w:hAnsi="Arial" w:cs="Arial"/>
          <w:b/>
          <w:sz w:val="20"/>
          <w:szCs w:val="20"/>
        </w:rPr>
        <w:t xml:space="preserve"> </w:t>
      </w:r>
      <w:r w:rsidR="00A433DC" w:rsidRPr="000D59A4">
        <w:rPr>
          <w:rFonts w:ascii="Arial" w:hAnsi="Arial" w:cs="Arial"/>
          <w:snapToGrid w:val="0"/>
          <w:sz w:val="20"/>
          <w:szCs w:val="20"/>
        </w:rPr>
        <w:t>………………………</w:t>
      </w:r>
    </w:p>
    <w:p w14:paraId="1E303337" w14:textId="77777777" w:rsidR="00A433DC" w:rsidRPr="000D59A4" w:rsidRDefault="00A433DC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>se sídlem …………………………</w:t>
      </w:r>
    </w:p>
    <w:p w14:paraId="3A298BA4" w14:textId="77777777" w:rsidR="00A433DC" w:rsidRPr="000D59A4" w:rsidRDefault="00A433DC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>zapsaná v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0D59A4">
        <w:rPr>
          <w:rFonts w:ascii="Arial" w:hAnsi="Arial" w:cs="Arial"/>
          <w:snapToGrid w:val="0"/>
          <w:sz w:val="20"/>
          <w:szCs w:val="20"/>
        </w:rPr>
        <w:t xml:space="preserve">obch. rejstříku vedeném ………….. pod </w:t>
      </w:r>
      <w:proofErr w:type="spellStart"/>
      <w:r w:rsidRPr="000D59A4">
        <w:rPr>
          <w:rFonts w:ascii="Arial" w:hAnsi="Arial" w:cs="Arial"/>
          <w:snapToGrid w:val="0"/>
          <w:sz w:val="20"/>
          <w:szCs w:val="20"/>
        </w:rPr>
        <w:t>sp</w:t>
      </w:r>
      <w:proofErr w:type="spellEnd"/>
      <w:r w:rsidRPr="000D59A4">
        <w:rPr>
          <w:rFonts w:ascii="Arial" w:hAnsi="Arial" w:cs="Arial"/>
          <w:snapToGrid w:val="0"/>
          <w:sz w:val="20"/>
          <w:szCs w:val="20"/>
        </w:rPr>
        <w:t>. zn. …………..</w:t>
      </w:r>
    </w:p>
    <w:p w14:paraId="66DEDC91" w14:textId="77777777" w:rsidR="00A433DC" w:rsidRPr="000D59A4" w:rsidRDefault="00A433DC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>IČO</w:t>
      </w:r>
      <w:r>
        <w:rPr>
          <w:rFonts w:ascii="Arial" w:hAnsi="Arial" w:cs="Arial"/>
          <w:snapToGrid w:val="0"/>
          <w:sz w:val="20"/>
          <w:szCs w:val="20"/>
        </w:rPr>
        <w:t>:</w:t>
      </w:r>
      <w:r w:rsidRPr="000D59A4">
        <w:rPr>
          <w:rFonts w:ascii="Arial" w:hAnsi="Arial" w:cs="Arial"/>
          <w:snapToGrid w:val="0"/>
          <w:sz w:val="20"/>
          <w:szCs w:val="20"/>
        </w:rPr>
        <w:t xml:space="preserve"> …………….., DIČ</w:t>
      </w:r>
      <w:r>
        <w:rPr>
          <w:rFonts w:ascii="Arial" w:hAnsi="Arial" w:cs="Arial"/>
          <w:snapToGrid w:val="0"/>
          <w:sz w:val="20"/>
          <w:szCs w:val="20"/>
        </w:rPr>
        <w:t>:</w:t>
      </w:r>
      <w:r w:rsidRPr="000D59A4">
        <w:rPr>
          <w:rFonts w:ascii="Arial" w:hAnsi="Arial" w:cs="Arial"/>
          <w:snapToGrid w:val="0"/>
          <w:sz w:val="20"/>
          <w:szCs w:val="20"/>
        </w:rPr>
        <w:t xml:space="preserve"> …………………</w:t>
      </w:r>
    </w:p>
    <w:p w14:paraId="0EC0A1DC" w14:textId="77777777" w:rsidR="00A433DC" w:rsidRPr="000D59A4" w:rsidRDefault="00A433DC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>bankovní spojení:.........................</w:t>
      </w:r>
    </w:p>
    <w:p w14:paraId="0F0E4014" w14:textId="77777777" w:rsidR="00A433DC" w:rsidRPr="000D59A4" w:rsidRDefault="00A433DC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>číslo účtu: ....................................</w:t>
      </w:r>
    </w:p>
    <w:p w14:paraId="30BCF9DC" w14:textId="77777777" w:rsidR="00A433DC" w:rsidRPr="00E91C0D" w:rsidRDefault="00A433DC" w:rsidP="00A433DC">
      <w:pPr>
        <w:jc w:val="center"/>
        <w:rPr>
          <w:rFonts w:ascii="Arial" w:hAnsi="Arial" w:cs="Arial"/>
          <w:snapToGrid w:val="0"/>
        </w:rPr>
      </w:pPr>
      <w:r w:rsidRPr="000D59A4">
        <w:rPr>
          <w:rFonts w:ascii="Arial" w:hAnsi="Arial" w:cs="Arial"/>
          <w:snapToGrid w:val="0"/>
          <w:sz w:val="20"/>
          <w:szCs w:val="20"/>
        </w:rPr>
        <w:t>zastoupená …………, ……….</w:t>
      </w:r>
    </w:p>
    <w:p w14:paraId="3CCEC525" w14:textId="1CBC1843" w:rsidR="00980DBB" w:rsidRPr="00491F8D" w:rsidRDefault="00980DBB" w:rsidP="00A665CC">
      <w:pPr>
        <w:ind w:left="297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BB94367" w14:textId="77777777" w:rsidR="005F7671" w:rsidRPr="0009131D" w:rsidRDefault="005F7671" w:rsidP="00980DBB">
      <w:pPr>
        <w:jc w:val="both"/>
        <w:rPr>
          <w:rFonts w:ascii="Arial" w:hAnsi="Arial" w:cs="Arial"/>
          <w:sz w:val="20"/>
          <w:szCs w:val="20"/>
        </w:rPr>
      </w:pPr>
    </w:p>
    <w:p w14:paraId="19041C01" w14:textId="7CCBB13A" w:rsidR="00EF1E84" w:rsidRDefault="005F7671" w:rsidP="00A433D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dále jako </w:t>
      </w:r>
      <w:r w:rsidRPr="0009131D">
        <w:rPr>
          <w:rFonts w:ascii="Arial" w:hAnsi="Arial" w:cs="Arial"/>
          <w:b/>
          <w:sz w:val="20"/>
          <w:szCs w:val="20"/>
        </w:rPr>
        <w:t>„kupující“</w:t>
      </w:r>
    </w:p>
    <w:p w14:paraId="6A667E95" w14:textId="75DD6B96" w:rsidR="005F7671" w:rsidRPr="0009131D" w:rsidRDefault="005F7671" w:rsidP="005F7671">
      <w:pPr>
        <w:tabs>
          <w:tab w:val="left" w:pos="1620"/>
        </w:tabs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0A2CFAD2" w14:textId="3DA0D485" w:rsidR="00EF1E84" w:rsidRDefault="005F7671" w:rsidP="00A433DC">
      <w:pPr>
        <w:jc w:val="center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a</w:t>
      </w:r>
    </w:p>
    <w:p w14:paraId="7A9EFA64" w14:textId="77777777" w:rsidR="00EF1E84" w:rsidRPr="0009131D" w:rsidRDefault="00EF1E84" w:rsidP="005F7671">
      <w:pPr>
        <w:jc w:val="both"/>
        <w:rPr>
          <w:rFonts w:ascii="Arial" w:hAnsi="Arial" w:cs="Arial"/>
          <w:sz w:val="20"/>
          <w:szCs w:val="20"/>
        </w:rPr>
      </w:pPr>
    </w:p>
    <w:p w14:paraId="5ED169FD" w14:textId="77777777" w:rsidR="00897D5A" w:rsidRPr="00F3094B" w:rsidRDefault="005F7671" w:rsidP="00897D5A">
      <w:pPr>
        <w:rPr>
          <w:rFonts w:ascii="Arial" w:hAnsi="Arial" w:cs="Arial"/>
          <w:snapToGrid w:val="0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 xml:space="preserve">2.          </w:t>
      </w:r>
      <w:r w:rsidRPr="0009131D">
        <w:rPr>
          <w:rFonts w:ascii="Arial" w:hAnsi="Arial" w:cs="Arial"/>
          <w:b/>
          <w:sz w:val="20"/>
          <w:szCs w:val="20"/>
        </w:rPr>
        <w:tab/>
      </w:r>
    </w:p>
    <w:p w14:paraId="22DBFEDB" w14:textId="77777777" w:rsidR="00897D5A" w:rsidRPr="005B66AA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5B66AA">
        <w:rPr>
          <w:rFonts w:ascii="Arial" w:hAnsi="Arial" w:cs="Arial"/>
          <w:b/>
          <w:bCs/>
          <w:snapToGrid w:val="0"/>
          <w:sz w:val="20"/>
          <w:szCs w:val="20"/>
        </w:rPr>
        <w:t xml:space="preserve">VOP CZ, </w:t>
      </w:r>
      <w:proofErr w:type="spellStart"/>
      <w:r w:rsidRPr="005B66AA">
        <w:rPr>
          <w:rFonts w:ascii="Arial" w:hAnsi="Arial" w:cs="Arial"/>
          <w:b/>
          <w:bCs/>
          <w:snapToGrid w:val="0"/>
          <w:sz w:val="20"/>
          <w:szCs w:val="20"/>
        </w:rPr>
        <w:t>s.p</w:t>
      </w:r>
      <w:proofErr w:type="spellEnd"/>
      <w:r w:rsidRPr="005B66AA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6CCCD945" w14:textId="77777777" w:rsidR="00897D5A" w:rsidRPr="005B66AA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5B66AA">
        <w:rPr>
          <w:rFonts w:ascii="Arial" w:hAnsi="Arial" w:cs="Arial"/>
          <w:snapToGrid w:val="0"/>
          <w:sz w:val="20"/>
          <w:szCs w:val="20"/>
        </w:rPr>
        <w:t xml:space="preserve">se sídlem Dukelská 102, </w:t>
      </w:r>
      <w:r>
        <w:rPr>
          <w:rFonts w:ascii="Arial" w:hAnsi="Arial" w:cs="Arial"/>
          <w:snapToGrid w:val="0"/>
          <w:sz w:val="20"/>
          <w:szCs w:val="20"/>
        </w:rPr>
        <w:t xml:space="preserve">742 42 </w:t>
      </w:r>
      <w:r w:rsidRPr="005B66AA">
        <w:rPr>
          <w:rFonts w:ascii="Arial" w:hAnsi="Arial" w:cs="Arial"/>
          <w:snapToGrid w:val="0"/>
          <w:sz w:val="20"/>
          <w:szCs w:val="20"/>
        </w:rPr>
        <w:t>Šenov u Nového Jičína</w:t>
      </w:r>
    </w:p>
    <w:p w14:paraId="09B81160" w14:textId="77777777" w:rsidR="00897D5A" w:rsidRPr="005B66AA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5B66AA">
        <w:rPr>
          <w:rFonts w:ascii="Arial" w:hAnsi="Arial" w:cs="Arial"/>
          <w:snapToGrid w:val="0"/>
          <w:sz w:val="20"/>
          <w:szCs w:val="20"/>
        </w:rPr>
        <w:t>zapsan</w:t>
      </w:r>
      <w:r>
        <w:rPr>
          <w:rFonts w:ascii="Arial" w:hAnsi="Arial" w:cs="Arial"/>
          <w:snapToGrid w:val="0"/>
          <w:sz w:val="20"/>
          <w:szCs w:val="20"/>
        </w:rPr>
        <w:t>ý</w:t>
      </w:r>
      <w:r w:rsidRPr="005B66AA">
        <w:rPr>
          <w:rFonts w:ascii="Arial" w:hAnsi="Arial" w:cs="Arial"/>
          <w:snapToGrid w:val="0"/>
          <w:sz w:val="20"/>
          <w:szCs w:val="20"/>
        </w:rPr>
        <w:t xml:space="preserve"> v obch. rejstříku vedeném Krajským soudem v Ostravě pod </w:t>
      </w:r>
      <w:proofErr w:type="spellStart"/>
      <w:r w:rsidRPr="005B66AA">
        <w:rPr>
          <w:rFonts w:ascii="Arial" w:hAnsi="Arial" w:cs="Arial"/>
          <w:snapToGrid w:val="0"/>
          <w:sz w:val="20"/>
          <w:szCs w:val="20"/>
        </w:rPr>
        <w:t>sp</w:t>
      </w:r>
      <w:proofErr w:type="spellEnd"/>
      <w:r w:rsidRPr="005B66AA">
        <w:rPr>
          <w:rFonts w:ascii="Arial" w:hAnsi="Arial" w:cs="Arial"/>
          <w:snapToGrid w:val="0"/>
          <w:sz w:val="20"/>
          <w:szCs w:val="20"/>
        </w:rPr>
        <w:t>. zn. A XIV 150</w:t>
      </w:r>
    </w:p>
    <w:p w14:paraId="757F332A" w14:textId="77777777" w:rsidR="00897D5A" w:rsidRPr="005B66AA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5B66AA">
        <w:rPr>
          <w:rFonts w:ascii="Arial" w:hAnsi="Arial" w:cs="Arial"/>
          <w:snapToGrid w:val="0"/>
          <w:sz w:val="20"/>
          <w:szCs w:val="20"/>
        </w:rPr>
        <w:t>IČ</w:t>
      </w:r>
      <w:r>
        <w:rPr>
          <w:rFonts w:ascii="Arial" w:hAnsi="Arial" w:cs="Arial"/>
          <w:snapToGrid w:val="0"/>
          <w:sz w:val="20"/>
          <w:szCs w:val="20"/>
        </w:rPr>
        <w:t>O:</w:t>
      </w:r>
      <w:r w:rsidRPr="005B66AA">
        <w:rPr>
          <w:rFonts w:ascii="Arial" w:hAnsi="Arial" w:cs="Arial"/>
          <w:snapToGrid w:val="0"/>
          <w:sz w:val="20"/>
          <w:szCs w:val="20"/>
        </w:rPr>
        <w:t> 00000493, DIČ</w:t>
      </w:r>
      <w:r>
        <w:rPr>
          <w:rFonts w:ascii="Arial" w:hAnsi="Arial" w:cs="Arial"/>
          <w:snapToGrid w:val="0"/>
          <w:sz w:val="20"/>
          <w:szCs w:val="20"/>
        </w:rPr>
        <w:t>:</w:t>
      </w:r>
      <w:r w:rsidRPr="005B66AA">
        <w:rPr>
          <w:rFonts w:ascii="Arial" w:hAnsi="Arial" w:cs="Arial"/>
          <w:snapToGrid w:val="0"/>
          <w:sz w:val="20"/>
          <w:szCs w:val="20"/>
        </w:rPr>
        <w:t> CZ00</w:t>
      </w:r>
      <w:r>
        <w:rPr>
          <w:rFonts w:ascii="Arial" w:hAnsi="Arial" w:cs="Arial"/>
          <w:snapToGrid w:val="0"/>
          <w:sz w:val="20"/>
          <w:szCs w:val="20"/>
        </w:rPr>
        <w:t>0</w:t>
      </w:r>
      <w:r w:rsidRPr="005B66AA">
        <w:rPr>
          <w:rFonts w:ascii="Arial" w:hAnsi="Arial" w:cs="Arial"/>
          <w:snapToGrid w:val="0"/>
          <w:sz w:val="20"/>
          <w:szCs w:val="20"/>
        </w:rPr>
        <w:t>00493</w:t>
      </w:r>
    </w:p>
    <w:p w14:paraId="2BDAC14E" w14:textId="163735EC" w:rsidR="00897D5A" w:rsidRPr="005B66AA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5B66AA">
        <w:rPr>
          <w:rFonts w:ascii="Arial" w:hAnsi="Arial" w:cs="Arial"/>
          <w:snapToGrid w:val="0"/>
          <w:sz w:val="20"/>
          <w:szCs w:val="20"/>
        </w:rPr>
        <w:t xml:space="preserve">bankovní spojení: </w:t>
      </w:r>
      <w:proofErr w:type="spellStart"/>
      <w:r w:rsidRPr="005B66AA">
        <w:rPr>
          <w:rFonts w:ascii="Arial" w:hAnsi="Arial" w:cs="Arial"/>
          <w:snapToGrid w:val="0"/>
          <w:sz w:val="20"/>
          <w:szCs w:val="20"/>
        </w:rPr>
        <w:t>UniCredit</w:t>
      </w:r>
      <w:proofErr w:type="spellEnd"/>
      <w:r w:rsidRPr="005B66AA">
        <w:rPr>
          <w:rFonts w:ascii="Arial" w:hAnsi="Arial" w:cs="Arial"/>
          <w:snapToGrid w:val="0"/>
          <w:sz w:val="20"/>
          <w:szCs w:val="20"/>
        </w:rPr>
        <w:t xml:space="preserve"> Bank Czech Republic and Slovakia a.s.,</w:t>
      </w:r>
    </w:p>
    <w:p w14:paraId="0236884F" w14:textId="2C809853" w:rsidR="00897D5A" w:rsidRPr="000D59A4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 xml:space="preserve">číslo účtu: </w:t>
      </w:r>
      <w:r w:rsidRPr="00D23EFF">
        <w:rPr>
          <w:rFonts w:ascii="Arial" w:hAnsi="Arial" w:cs="Arial"/>
          <w:snapToGrid w:val="0"/>
          <w:sz w:val="20"/>
          <w:szCs w:val="20"/>
        </w:rPr>
        <w:t>554015</w:t>
      </w:r>
      <w:r w:rsidR="00D32DC2">
        <w:rPr>
          <w:rFonts w:ascii="Arial" w:hAnsi="Arial" w:cs="Arial"/>
          <w:snapToGrid w:val="0"/>
          <w:sz w:val="20"/>
          <w:szCs w:val="20"/>
        </w:rPr>
        <w:t>0002</w:t>
      </w:r>
      <w:r w:rsidRPr="000D59A4">
        <w:rPr>
          <w:rFonts w:ascii="Arial" w:hAnsi="Arial" w:cs="Arial"/>
          <w:snapToGrid w:val="0"/>
          <w:sz w:val="20"/>
          <w:szCs w:val="20"/>
        </w:rPr>
        <w:t>/2700</w:t>
      </w:r>
    </w:p>
    <w:p w14:paraId="0117F04E" w14:textId="5F1C6949" w:rsidR="00897D5A" w:rsidRPr="000D59A4" w:rsidRDefault="00897D5A" w:rsidP="00A433DC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0D59A4">
        <w:rPr>
          <w:rFonts w:ascii="Arial" w:hAnsi="Arial" w:cs="Arial"/>
          <w:snapToGrid w:val="0"/>
          <w:sz w:val="20"/>
          <w:szCs w:val="20"/>
        </w:rPr>
        <w:t xml:space="preserve">zastoupený </w:t>
      </w:r>
      <w:r w:rsidRPr="007F6A96">
        <w:rPr>
          <w:rFonts w:ascii="Arial" w:hAnsi="Arial" w:cs="Arial"/>
          <w:snapToGrid w:val="0"/>
          <w:sz w:val="20"/>
          <w:szCs w:val="20"/>
        </w:rPr>
        <w:t>Ing. Vlastimil</w:t>
      </w:r>
      <w:r>
        <w:rPr>
          <w:rFonts w:ascii="Arial" w:hAnsi="Arial" w:cs="Arial"/>
          <w:snapToGrid w:val="0"/>
          <w:sz w:val="20"/>
          <w:szCs w:val="20"/>
        </w:rPr>
        <w:t>em</w:t>
      </w:r>
      <w:r w:rsidRPr="007F6A96">
        <w:rPr>
          <w:rFonts w:ascii="Arial" w:hAnsi="Arial" w:cs="Arial"/>
          <w:snapToGrid w:val="0"/>
          <w:sz w:val="20"/>
          <w:szCs w:val="20"/>
        </w:rPr>
        <w:t xml:space="preserve"> Navrátil</w:t>
      </w:r>
      <w:r>
        <w:rPr>
          <w:rFonts w:ascii="Arial" w:hAnsi="Arial" w:cs="Arial"/>
          <w:snapToGrid w:val="0"/>
          <w:sz w:val="20"/>
          <w:szCs w:val="20"/>
        </w:rPr>
        <w:t>em</w:t>
      </w:r>
      <w:r w:rsidRPr="007F6A96">
        <w:rPr>
          <w:rFonts w:ascii="Arial" w:hAnsi="Arial" w:cs="Arial"/>
          <w:snapToGrid w:val="0"/>
          <w:sz w:val="20"/>
          <w:szCs w:val="20"/>
        </w:rPr>
        <w:t>, MBA</w:t>
      </w:r>
      <w:r>
        <w:rPr>
          <w:rFonts w:ascii="Arial" w:hAnsi="Arial" w:cs="Arial"/>
          <w:snapToGrid w:val="0"/>
          <w:sz w:val="20"/>
          <w:szCs w:val="20"/>
        </w:rPr>
        <w:t xml:space="preserve">, </w:t>
      </w:r>
      <w:r w:rsidRPr="000D59A4">
        <w:rPr>
          <w:rFonts w:ascii="Arial" w:hAnsi="Arial" w:cs="Arial"/>
          <w:snapToGrid w:val="0"/>
          <w:sz w:val="20"/>
          <w:szCs w:val="20"/>
        </w:rPr>
        <w:t>ředitele</w:t>
      </w:r>
      <w:r>
        <w:rPr>
          <w:rFonts w:ascii="Arial" w:hAnsi="Arial" w:cs="Arial"/>
          <w:snapToGrid w:val="0"/>
          <w:sz w:val="20"/>
          <w:szCs w:val="20"/>
        </w:rPr>
        <w:t>m</w:t>
      </w:r>
      <w:r w:rsidRPr="000D59A4">
        <w:rPr>
          <w:rFonts w:ascii="Arial" w:hAnsi="Arial" w:cs="Arial"/>
          <w:snapToGrid w:val="0"/>
          <w:sz w:val="20"/>
          <w:szCs w:val="20"/>
        </w:rPr>
        <w:t xml:space="preserve"> podniku,</w:t>
      </w:r>
    </w:p>
    <w:p w14:paraId="647F0546" w14:textId="0E6A9D42" w:rsidR="001033A6" w:rsidRDefault="00897D5A" w:rsidP="00A433DC">
      <w:pPr>
        <w:jc w:val="center"/>
        <w:rPr>
          <w:rFonts w:ascii="Arial" w:hAnsi="Arial" w:cs="Arial"/>
          <w:sz w:val="20"/>
          <w:szCs w:val="20"/>
        </w:rPr>
      </w:pPr>
      <w:r w:rsidRPr="00A264A7">
        <w:rPr>
          <w:rFonts w:ascii="Arial" w:hAnsi="Arial" w:cs="Arial"/>
          <w:snapToGrid w:val="0"/>
          <w:sz w:val="20"/>
          <w:szCs w:val="20"/>
        </w:rPr>
        <w:t xml:space="preserve">Ing. Romanem </w:t>
      </w:r>
      <w:proofErr w:type="spellStart"/>
      <w:r w:rsidRPr="00A264A7">
        <w:rPr>
          <w:rFonts w:ascii="Arial" w:hAnsi="Arial" w:cs="Arial"/>
          <w:snapToGrid w:val="0"/>
          <w:sz w:val="20"/>
          <w:szCs w:val="20"/>
        </w:rPr>
        <w:t>Dudašem</w:t>
      </w:r>
      <w:proofErr w:type="spellEnd"/>
      <w:r w:rsidRPr="00A264A7">
        <w:rPr>
          <w:rFonts w:ascii="Arial" w:hAnsi="Arial" w:cs="Arial"/>
          <w:snapToGrid w:val="0"/>
          <w:sz w:val="20"/>
          <w:szCs w:val="20"/>
        </w:rPr>
        <w:t>, ředitelem nákupu a logistiky</w:t>
      </w:r>
      <w:r>
        <w:rPr>
          <w:rFonts w:ascii="Arial" w:hAnsi="Arial" w:cs="Arial"/>
          <w:snapToGrid w:val="0"/>
          <w:sz w:val="20"/>
          <w:szCs w:val="20"/>
        </w:rPr>
        <w:t xml:space="preserve"> na základě pověření ze dne 3.7.2023</w:t>
      </w:r>
    </w:p>
    <w:p w14:paraId="1CB25B7D" w14:textId="785A180E" w:rsidR="009B3147" w:rsidRPr="0009131D" w:rsidRDefault="009B3147" w:rsidP="00232816">
      <w:pPr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16C93B2" w14:textId="7BD1E332" w:rsidR="005F7671" w:rsidRPr="0009131D" w:rsidRDefault="005F7671" w:rsidP="00A433D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dále jako </w:t>
      </w:r>
      <w:r w:rsidRPr="0009131D">
        <w:rPr>
          <w:rFonts w:ascii="Arial" w:hAnsi="Arial" w:cs="Arial"/>
          <w:b/>
          <w:sz w:val="20"/>
          <w:szCs w:val="20"/>
        </w:rPr>
        <w:t>„prodávající“</w:t>
      </w:r>
    </w:p>
    <w:p w14:paraId="3D6AB981" w14:textId="77777777" w:rsidR="005F7671" w:rsidRDefault="005F7671" w:rsidP="005F7671">
      <w:pPr>
        <w:jc w:val="both"/>
        <w:rPr>
          <w:rFonts w:ascii="Arial" w:hAnsi="Arial" w:cs="Arial"/>
          <w:sz w:val="20"/>
          <w:szCs w:val="20"/>
        </w:rPr>
      </w:pPr>
    </w:p>
    <w:p w14:paraId="425B594A" w14:textId="77777777" w:rsidR="00EF1E84" w:rsidRPr="0009131D" w:rsidRDefault="00EF1E84" w:rsidP="005F7671">
      <w:pPr>
        <w:jc w:val="both"/>
        <w:rPr>
          <w:rFonts w:ascii="Arial" w:hAnsi="Arial" w:cs="Arial"/>
          <w:sz w:val="20"/>
          <w:szCs w:val="20"/>
        </w:rPr>
      </w:pPr>
    </w:p>
    <w:p w14:paraId="457D3F81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I.</w:t>
      </w:r>
    </w:p>
    <w:p w14:paraId="70FA069C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Předmět smlouvy</w:t>
      </w:r>
    </w:p>
    <w:p w14:paraId="42DC8B34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21D51F89" w14:textId="77842E1A" w:rsidR="005F7671" w:rsidRPr="0009131D" w:rsidRDefault="005F7671" w:rsidP="00A665CC">
      <w:pPr>
        <w:numPr>
          <w:ilvl w:val="0"/>
          <w:numId w:val="3"/>
        </w:numPr>
        <w:tabs>
          <w:tab w:val="clear" w:pos="10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09131D">
        <w:rPr>
          <w:rFonts w:ascii="Arial" w:hAnsi="Arial" w:cs="Arial"/>
          <w:sz w:val="20"/>
          <w:szCs w:val="20"/>
        </w:rPr>
        <w:t xml:space="preserve">Prodávající bude </w:t>
      </w:r>
      <w:r w:rsidR="00C74E5C">
        <w:rPr>
          <w:rFonts w:ascii="Arial" w:hAnsi="Arial" w:cs="Arial"/>
          <w:sz w:val="20"/>
          <w:szCs w:val="20"/>
        </w:rPr>
        <w:t xml:space="preserve">na základě této rámcové smlouvy </w:t>
      </w:r>
      <w:r w:rsidRPr="0009131D">
        <w:rPr>
          <w:rFonts w:ascii="Arial" w:hAnsi="Arial" w:cs="Arial"/>
          <w:sz w:val="20"/>
          <w:szCs w:val="20"/>
        </w:rPr>
        <w:t xml:space="preserve">kupujícímu </w:t>
      </w:r>
      <w:r w:rsidR="00F0332D" w:rsidRPr="0009131D">
        <w:rPr>
          <w:rFonts w:ascii="Arial" w:hAnsi="Arial" w:cs="Arial"/>
          <w:sz w:val="20"/>
          <w:szCs w:val="20"/>
        </w:rPr>
        <w:t>prodávat</w:t>
      </w:r>
      <w:r w:rsidR="00C121DB" w:rsidRPr="0009131D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ocelový odpad katalogových čísel 12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01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01 a 12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01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02 následujících druhů dle ČSN 420030</w:t>
      </w:r>
      <w:r w:rsidR="007C378E" w:rsidRPr="0009131D">
        <w:rPr>
          <w:rFonts w:ascii="Arial" w:hAnsi="Arial" w:cs="Arial"/>
          <w:sz w:val="20"/>
          <w:szCs w:val="20"/>
        </w:rPr>
        <w:t>, odpovídající rozdělení druhů šrotu dle BDSV (</w:t>
      </w:r>
      <w:r w:rsidR="007C378E" w:rsidRPr="0009131D">
        <w:rPr>
          <w:rFonts w:ascii="Arial" w:hAnsi="Arial" w:cs="Arial"/>
          <w:sz w:val="20"/>
          <w:szCs w:val="20"/>
          <w:lang w:val="de-DE"/>
        </w:rPr>
        <w:t>Bundesvereinigung Deutscher Stahlrecycling</w:t>
      </w:r>
      <w:r w:rsidR="00AC4E61" w:rsidRPr="0009131D">
        <w:rPr>
          <w:rFonts w:ascii="Arial" w:hAnsi="Arial" w:cs="Arial"/>
          <w:sz w:val="20"/>
          <w:szCs w:val="20"/>
          <w:lang w:val="de-DE"/>
        </w:rPr>
        <w:t xml:space="preserve"> </w:t>
      </w:r>
      <w:r w:rsidR="007C378E" w:rsidRPr="0009131D">
        <w:rPr>
          <w:rFonts w:ascii="Arial" w:hAnsi="Arial" w:cs="Arial"/>
          <w:sz w:val="20"/>
          <w:szCs w:val="20"/>
          <w:lang w:val="de-DE"/>
        </w:rPr>
        <w:t xml:space="preserve">und Entsorgungsunternehmen - </w:t>
      </w:r>
      <w:r w:rsidR="007C378E" w:rsidRPr="0009131D">
        <w:rPr>
          <w:rFonts w:ascii="Arial" w:hAnsi="Arial" w:cs="Arial"/>
          <w:bCs/>
          <w:sz w:val="20"/>
          <w:szCs w:val="20"/>
        </w:rPr>
        <w:t>Spolková asociace německých společností pro recyklaci a likvidaci oceli) </w:t>
      </w:r>
    </w:p>
    <w:p w14:paraId="71AC7FD1" w14:textId="77777777" w:rsidR="00883D8D" w:rsidRPr="00D971DC" w:rsidRDefault="00883D8D" w:rsidP="005F7671">
      <w:pPr>
        <w:tabs>
          <w:tab w:val="left" w:pos="1440"/>
          <w:tab w:val="left" w:pos="5040"/>
        </w:tabs>
        <w:ind w:firstLine="540"/>
        <w:rPr>
          <w:rFonts w:ascii="Arial" w:hAnsi="Arial" w:cs="Arial"/>
          <w:sz w:val="16"/>
          <w:szCs w:val="16"/>
        </w:rPr>
      </w:pPr>
      <w:r w:rsidRPr="0009131D">
        <w:rPr>
          <w:rFonts w:ascii="Arial" w:hAnsi="Arial" w:cs="Arial"/>
          <w:sz w:val="20"/>
          <w:szCs w:val="20"/>
        </w:rPr>
        <w:t xml:space="preserve">    </w:t>
      </w:r>
    </w:p>
    <w:p w14:paraId="01B07AE7" w14:textId="0DD08DD5" w:rsidR="00883D8D" w:rsidRPr="0009131D" w:rsidRDefault="002F06D0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12 01 01</w:t>
      </w:r>
      <w:r w:rsidR="00883D8D" w:rsidRPr="0009131D">
        <w:rPr>
          <w:rFonts w:ascii="Arial" w:hAnsi="Arial" w:cs="Arial"/>
          <w:sz w:val="20"/>
          <w:szCs w:val="20"/>
        </w:rPr>
        <w:t>:</w:t>
      </w:r>
    </w:p>
    <w:p w14:paraId="6A679AB3" w14:textId="77777777" w:rsidR="00883D8D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</w:t>
      </w:r>
      <w:r w:rsidR="00380061" w:rsidRPr="0009131D">
        <w:rPr>
          <w:rFonts w:ascii="Arial" w:hAnsi="Arial" w:cs="Arial"/>
          <w:sz w:val="20"/>
          <w:szCs w:val="20"/>
        </w:rPr>
        <w:t xml:space="preserve"> 12   </w:t>
      </w:r>
      <w:r w:rsidRPr="0009131D">
        <w:rPr>
          <w:rFonts w:ascii="Arial" w:hAnsi="Arial" w:cs="Arial"/>
          <w:sz w:val="20"/>
          <w:szCs w:val="20"/>
        </w:rPr>
        <w:t xml:space="preserve">starý těžký odpad – upravený, tloušťka min. </w:t>
      </w:r>
      <w:smartTag w:uri="urn:schemas-microsoft-com:office:smarttags" w:element="metricconverter">
        <w:smartTagPr>
          <w:attr w:name="ProductID" w:val="6 mm"/>
        </w:smartTagPr>
        <w:r w:rsidRPr="0009131D">
          <w:rPr>
            <w:rFonts w:ascii="Arial" w:hAnsi="Arial" w:cs="Arial"/>
            <w:sz w:val="20"/>
            <w:szCs w:val="20"/>
          </w:rPr>
          <w:t>6 mm</w:t>
        </w:r>
      </w:smartTag>
      <w:r w:rsidRPr="0009131D">
        <w:rPr>
          <w:rFonts w:ascii="Arial" w:hAnsi="Arial" w:cs="Arial"/>
          <w:sz w:val="20"/>
          <w:szCs w:val="20"/>
        </w:rPr>
        <w:t>, rozměr max.1500 x 500 x 500 mm</w:t>
      </w:r>
      <w:r w:rsidR="007C378E" w:rsidRPr="0009131D">
        <w:rPr>
          <w:rFonts w:ascii="Arial" w:hAnsi="Arial" w:cs="Arial"/>
          <w:sz w:val="20"/>
          <w:szCs w:val="20"/>
        </w:rPr>
        <w:t xml:space="preserve"> (S3 dle BDSV)</w:t>
      </w:r>
    </w:p>
    <w:p w14:paraId="23A6BA5F" w14:textId="77777777" w:rsidR="00380061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16</w:t>
      </w:r>
      <w:r w:rsidRPr="0009131D">
        <w:rPr>
          <w:rFonts w:ascii="Arial" w:hAnsi="Arial" w:cs="Arial"/>
          <w:sz w:val="20"/>
          <w:szCs w:val="20"/>
        </w:rPr>
        <w:tab/>
        <w:t xml:space="preserve">starý těžký odpad – neupravený, tloušťka min. </w:t>
      </w:r>
      <w:smartTag w:uri="urn:schemas-microsoft-com:office:smarttags" w:element="metricconverter">
        <w:smartTagPr>
          <w:attr w:name="ProductID" w:val="6 mm"/>
        </w:smartTagPr>
        <w:r w:rsidRPr="0009131D">
          <w:rPr>
            <w:rFonts w:ascii="Arial" w:hAnsi="Arial" w:cs="Arial"/>
            <w:sz w:val="20"/>
            <w:szCs w:val="20"/>
          </w:rPr>
          <w:t>6 mm</w:t>
        </w:r>
      </w:smartTag>
      <w:r w:rsidRPr="0009131D">
        <w:rPr>
          <w:rFonts w:ascii="Arial" w:hAnsi="Arial" w:cs="Arial"/>
          <w:sz w:val="20"/>
          <w:szCs w:val="20"/>
        </w:rPr>
        <w:t xml:space="preserve">, kusy do rozměru 5500 x 800 x </w:t>
      </w:r>
      <w:r w:rsidR="00380061" w:rsidRPr="0009131D">
        <w:rPr>
          <w:rFonts w:ascii="Arial" w:hAnsi="Arial" w:cs="Arial"/>
          <w:sz w:val="20"/>
          <w:szCs w:val="20"/>
        </w:rPr>
        <w:t xml:space="preserve">  </w:t>
      </w:r>
    </w:p>
    <w:p w14:paraId="4E4883DC" w14:textId="77777777" w:rsidR="007C378E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500 mm nebo do hmotnosti 3000 kg </w:t>
      </w:r>
      <w:r w:rsidR="007C378E" w:rsidRPr="0009131D">
        <w:rPr>
          <w:rFonts w:ascii="Arial" w:hAnsi="Arial" w:cs="Arial"/>
          <w:sz w:val="20"/>
          <w:szCs w:val="20"/>
        </w:rPr>
        <w:t>(S3 dle BDSV)</w:t>
      </w:r>
    </w:p>
    <w:p w14:paraId="4EF77559" w14:textId="77777777" w:rsidR="00883D8D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21</w:t>
      </w:r>
      <w:r w:rsidRPr="0009131D">
        <w:rPr>
          <w:rFonts w:ascii="Arial" w:hAnsi="Arial" w:cs="Arial"/>
          <w:sz w:val="20"/>
          <w:szCs w:val="20"/>
        </w:rPr>
        <w:tab/>
        <w:t>nový lehký odpad – pro lisování, tloušťka max.</w:t>
      </w:r>
      <w:r w:rsidR="0030023F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 xml:space="preserve">6 mm, ocelové plechy </w:t>
      </w:r>
      <w:r w:rsidR="007C378E" w:rsidRPr="0009131D">
        <w:rPr>
          <w:rFonts w:ascii="Arial" w:hAnsi="Arial" w:cs="Arial"/>
          <w:sz w:val="20"/>
          <w:szCs w:val="20"/>
        </w:rPr>
        <w:t>(S2/8 dle BDSV)</w:t>
      </w:r>
    </w:p>
    <w:p w14:paraId="065DBCCA" w14:textId="77777777" w:rsidR="007C378E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27</w:t>
      </w:r>
      <w:r w:rsidRPr="0009131D">
        <w:rPr>
          <w:rFonts w:ascii="Arial" w:hAnsi="Arial" w:cs="Arial"/>
          <w:sz w:val="20"/>
          <w:szCs w:val="20"/>
        </w:rPr>
        <w:tab/>
        <w:t>starý lehký odpad – pro lisování, tloušťka max. 6 mm, ocelový odpad s</w:t>
      </w:r>
      <w:r w:rsidR="007C378E" w:rsidRPr="0009131D">
        <w:rPr>
          <w:rFonts w:ascii="Arial" w:hAnsi="Arial" w:cs="Arial"/>
          <w:sz w:val="20"/>
          <w:szCs w:val="20"/>
        </w:rPr>
        <w:t> </w:t>
      </w:r>
      <w:r w:rsidRPr="0009131D">
        <w:rPr>
          <w:rFonts w:ascii="Arial" w:hAnsi="Arial" w:cs="Arial"/>
          <w:sz w:val="20"/>
          <w:szCs w:val="20"/>
        </w:rPr>
        <w:t>běžnou</w:t>
      </w:r>
      <w:r w:rsidR="007C378E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>povrchovou úpravou nátěry, laky apod.</w:t>
      </w:r>
      <w:r w:rsidR="007C378E" w:rsidRPr="0009131D">
        <w:rPr>
          <w:rFonts w:ascii="Arial" w:hAnsi="Arial" w:cs="Arial"/>
          <w:sz w:val="20"/>
          <w:szCs w:val="20"/>
        </w:rPr>
        <w:t xml:space="preserve"> (S1 dle BDSV)</w:t>
      </w:r>
    </w:p>
    <w:p w14:paraId="3EE4A0E4" w14:textId="77777777" w:rsidR="007C378E" w:rsidRPr="0009131D" w:rsidRDefault="00883D8D" w:rsidP="00A665CC">
      <w:pPr>
        <w:tabs>
          <w:tab w:val="left" w:pos="1440"/>
          <w:tab w:val="left" w:pos="504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52</w:t>
      </w:r>
      <w:r w:rsidRPr="0009131D">
        <w:rPr>
          <w:rFonts w:ascii="Arial" w:hAnsi="Arial" w:cs="Arial"/>
          <w:sz w:val="20"/>
          <w:szCs w:val="20"/>
        </w:rPr>
        <w:tab/>
        <w:t>třísky ocelové dlouhé – délka nad 50 mm</w:t>
      </w:r>
      <w:r w:rsidR="007C378E" w:rsidRPr="0009131D">
        <w:rPr>
          <w:rFonts w:ascii="Arial" w:hAnsi="Arial" w:cs="Arial"/>
          <w:sz w:val="20"/>
          <w:szCs w:val="20"/>
        </w:rPr>
        <w:t xml:space="preserve"> (S5 dle BDSV)</w:t>
      </w:r>
    </w:p>
    <w:p w14:paraId="63FD0DD0" w14:textId="77777777" w:rsidR="00883D8D" w:rsidRPr="00D971DC" w:rsidRDefault="00883D8D" w:rsidP="00380061">
      <w:pPr>
        <w:tabs>
          <w:tab w:val="left" w:pos="1418"/>
          <w:tab w:val="left" w:pos="5040"/>
        </w:tabs>
        <w:ind w:left="567"/>
        <w:rPr>
          <w:rFonts w:ascii="Arial" w:hAnsi="Arial" w:cs="Arial"/>
          <w:sz w:val="16"/>
          <w:szCs w:val="16"/>
        </w:rPr>
      </w:pPr>
    </w:p>
    <w:p w14:paraId="7E07CD3C" w14:textId="4AFA584C" w:rsidR="00883D8D" w:rsidRPr="0009131D" w:rsidRDefault="00BA78DA" w:rsidP="00380061">
      <w:pPr>
        <w:tabs>
          <w:tab w:val="left" w:pos="1418"/>
          <w:tab w:val="left" w:pos="5040"/>
        </w:tabs>
        <w:ind w:left="567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1</w:t>
      </w:r>
      <w:r w:rsidR="00883D8D" w:rsidRPr="0009131D">
        <w:rPr>
          <w:rFonts w:ascii="Arial" w:hAnsi="Arial" w:cs="Arial"/>
          <w:b/>
          <w:sz w:val="20"/>
          <w:szCs w:val="20"/>
        </w:rPr>
        <w:t>2</w:t>
      </w:r>
      <w:r w:rsidR="002F06D0">
        <w:rPr>
          <w:rFonts w:ascii="Arial" w:hAnsi="Arial" w:cs="Arial"/>
          <w:b/>
          <w:sz w:val="20"/>
          <w:szCs w:val="20"/>
        </w:rPr>
        <w:t xml:space="preserve"> </w:t>
      </w:r>
      <w:r w:rsidR="00883D8D" w:rsidRPr="0009131D">
        <w:rPr>
          <w:rFonts w:ascii="Arial" w:hAnsi="Arial" w:cs="Arial"/>
          <w:b/>
          <w:sz w:val="20"/>
          <w:szCs w:val="20"/>
        </w:rPr>
        <w:t>01</w:t>
      </w:r>
      <w:r w:rsidR="002F06D0">
        <w:rPr>
          <w:rFonts w:ascii="Arial" w:hAnsi="Arial" w:cs="Arial"/>
          <w:b/>
          <w:sz w:val="20"/>
          <w:szCs w:val="20"/>
        </w:rPr>
        <w:t xml:space="preserve"> </w:t>
      </w:r>
      <w:r w:rsidR="00883D8D" w:rsidRPr="0009131D">
        <w:rPr>
          <w:rFonts w:ascii="Arial" w:hAnsi="Arial" w:cs="Arial"/>
          <w:b/>
          <w:sz w:val="20"/>
          <w:szCs w:val="20"/>
        </w:rPr>
        <w:t>02</w:t>
      </w:r>
      <w:r w:rsidR="00883D8D" w:rsidRPr="0009131D">
        <w:rPr>
          <w:rFonts w:ascii="Arial" w:hAnsi="Arial" w:cs="Arial"/>
          <w:sz w:val="20"/>
          <w:szCs w:val="20"/>
        </w:rPr>
        <w:t>:</w:t>
      </w:r>
    </w:p>
    <w:p w14:paraId="0C596D7D" w14:textId="7010BB50" w:rsidR="007C378E" w:rsidRDefault="00883D8D" w:rsidP="007C378E">
      <w:pPr>
        <w:tabs>
          <w:tab w:val="left" w:pos="1440"/>
          <w:tab w:val="left" w:pos="5040"/>
        </w:tabs>
        <w:ind w:left="567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Druh 95</w:t>
      </w:r>
      <w:r w:rsidRPr="0009131D">
        <w:rPr>
          <w:rFonts w:ascii="Arial" w:hAnsi="Arial" w:cs="Arial"/>
          <w:sz w:val="20"/>
          <w:szCs w:val="20"/>
        </w:rPr>
        <w:tab/>
        <w:t>okuje – nekovové příměsi do 5%</w:t>
      </w:r>
      <w:r w:rsidR="007C378E" w:rsidRPr="0009131D">
        <w:rPr>
          <w:rFonts w:ascii="Arial" w:hAnsi="Arial" w:cs="Arial"/>
          <w:sz w:val="20"/>
          <w:szCs w:val="20"/>
        </w:rPr>
        <w:t xml:space="preserve"> </w:t>
      </w:r>
    </w:p>
    <w:p w14:paraId="67CDF750" w14:textId="77777777" w:rsidR="003A55DD" w:rsidRPr="00D971DC" w:rsidRDefault="003A55DD" w:rsidP="007C378E">
      <w:pPr>
        <w:tabs>
          <w:tab w:val="left" w:pos="1440"/>
          <w:tab w:val="left" w:pos="5040"/>
        </w:tabs>
        <w:ind w:left="567"/>
        <w:rPr>
          <w:rFonts w:ascii="Arial" w:hAnsi="Arial" w:cs="Arial"/>
          <w:sz w:val="16"/>
          <w:szCs w:val="16"/>
        </w:rPr>
      </w:pPr>
    </w:p>
    <w:p w14:paraId="5DC9FD18" w14:textId="2D5B0C10" w:rsidR="00883D8D" w:rsidRPr="0009131D" w:rsidRDefault="003A55DD" w:rsidP="00A665CC">
      <w:pPr>
        <w:tabs>
          <w:tab w:val="left" w:pos="1418"/>
          <w:tab w:val="left" w:pos="5040"/>
        </w:tabs>
        <w:ind w:left="426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(dále též jen „předmět prodeje či „</w:t>
      </w:r>
      <w:r>
        <w:rPr>
          <w:rFonts w:ascii="Arial" w:hAnsi="Arial" w:cs="Arial"/>
          <w:sz w:val="20"/>
          <w:szCs w:val="20"/>
        </w:rPr>
        <w:t>ocelový</w:t>
      </w:r>
      <w:r w:rsidRPr="0009131D">
        <w:rPr>
          <w:rFonts w:ascii="Arial" w:hAnsi="Arial" w:cs="Arial"/>
          <w:sz w:val="20"/>
          <w:szCs w:val="20"/>
        </w:rPr>
        <w:t xml:space="preserve"> odpad“).</w:t>
      </w:r>
    </w:p>
    <w:p w14:paraId="28FF73C3" w14:textId="77777777" w:rsidR="005F7671" w:rsidRDefault="005F7671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lastRenderedPageBreak/>
        <w:t xml:space="preserve">Prodávající bude dodávat kupujícímu </w:t>
      </w:r>
      <w:r w:rsidR="00DA6206" w:rsidRPr="0009131D">
        <w:rPr>
          <w:rFonts w:ascii="Arial" w:hAnsi="Arial" w:cs="Arial"/>
          <w:sz w:val="20"/>
          <w:szCs w:val="20"/>
        </w:rPr>
        <w:t xml:space="preserve">ocelový </w:t>
      </w:r>
      <w:r w:rsidRPr="0009131D">
        <w:rPr>
          <w:rFonts w:ascii="Arial" w:hAnsi="Arial" w:cs="Arial"/>
          <w:sz w:val="20"/>
          <w:szCs w:val="20"/>
        </w:rPr>
        <w:t>odpad</w:t>
      </w:r>
      <w:r w:rsidR="001D6DD1" w:rsidRPr="0009131D">
        <w:rPr>
          <w:rFonts w:ascii="Arial" w:hAnsi="Arial" w:cs="Arial"/>
          <w:sz w:val="20"/>
          <w:szCs w:val="20"/>
        </w:rPr>
        <w:t xml:space="preserve"> v množství stanoveném prodávajícím</w:t>
      </w:r>
      <w:r w:rsidRPr="0009131D">
        <w:rPr>
          <w:rFonts w:ascii="Arial" w:hAnsi="Arial" w:cs="Arial"/>
          <w:sz w:val="20"/>
          <w:szCs w:val="20"/>
        </w:rPr>
        <w:t xml:space="preserve"> a zabezpečovat jeho třídění dle druhů uvedených v odst. 1</w:t>
      </w:r>
      <w:r w:rsidR="00C33848" w:rsidRPr="0009131D">
        <w:rPr>
          <w:rFonts w:ascii="Arial" w:hAnsi="Arial" w:cs="Arial"/>
          <w:sz w:val="20"/>
          <w:szCs w:val="20"/>
        </w:rPr>
        <w:t xml:space="preserve"> tohoto</w:t>
      </w:r>
      <w:r w:rsidRPr="0009131D">
        <w:rPr>
          <w:rFonts w:ascii="Arial" w:hAnsi="Arial" w:cs="Arial"/>
          <w:sz w:val="20"/>
          <w:szCs w:val="20"/>
        </w:rPr>
        <w:t xml:space="preserve"> článku a převádět na kupujícího vlastnické právo k tomuto odpadu.</w:t>
      </w:r>
    </w:p>
    <w:p w14:paraId="3F99D61C" w14:textId="77777777" w:rsidR="00A73A42" w:rsidRPr="00D971DC" w:rsidRDefault="00A73A42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6B08C4D9" w14:textId="77777777" w:rsidR="005F7671" w:rsidRDefault="005F7671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Kupující se zavazuje </w:t>
      </w:r>
      <w:r w:rsidR="00DA6206" w:rsidRPr="0009131D">
        <w:rPr>
          <w:rFonts w:ascii="Arial" w:hAnsi="Arial" w:cs="Arial"/>
          <w:sz w:val="20"/>
          <w:szCs w:val="20"/>
        </w:rPr>
        <w:t xml:space="preserve">ocelový </w:t>
      </w:r>
      <w:r w:rsidRPr="0009131D">
        <w:rPr>
          <w:rFonts w:ascii="Arial" w:hAnsi="Arial" w:cs="Arial"/>
          <w:sz w:val="20"/>
          <w:szCs w:val="20"/>
        </w:rPr>
        <w:t>odpad převzít</w:t>
      </w:r>
      <w:r w:rsidR="00106234" w:rsidRPr="0009131D">
        <w:rPr>
          <w:rFonts w:ascii="Arial" w:hAnsi="Arial" w:cs="Arial"/>
          <w:sz w:val="20"/>
          <w:szCs w:val="20"/>
        </w:rPr>
        <w:t>,</w:t>
      </w:r>
      <w:r w:rsidRPr="0009131D">
        <w:rPr>
          <w:rFonts w:ascii="Arial" w:hAnsi="Arial" w:cs="Arial"/>
          <w:sz w:val="20"/>
          <w:szCs w:val="20"/>
        </w:rPr>
        <w:t xml:space="preserve"> zaplatit prodávajícímu kupní cenu</w:t>
      </w:r>
      <w:r w:rsidR="00106234" w:rsidRPr="0009131D">
        <w:rPr>
          <w:rFonts w:ascii="Arial" w:hAnsi="Arial" w:cs="Arial"/>
          <w:sz w:val="20"/>
          <w:szCs w:val="20"/>
        </w:rPr>
        <w:t>,</w:t>
      </w:r>
      <w:r w:rsidRPr="0009131D">
        <w:rPr>
          <w:rFonts w:ascii="Arial" w:hAnsi="Arial" w:cs="Arial"/>
          <w:sz w:val="20"/>
          <w:szCs w:val="20"/>
        </w:rPr>
        <w:t xml:space="preserve"> odvážet</w:t>
      </w:r>
      <w:r w:rsidR="00C33848" w:rsidRPr="0009131D">
        <w:rPr>
          <w:rFonts w:ascii="Arial" w:hAnsi="Arial" w:cs="Arial"/>
          <w:sz w:val="20"/>
          <w:szCs w:val="20"/>
        </w:rPr>
        <w:t xml:space="preserve"> odpad</w:t>
      </w:r>
      <w:r w:rsidRPr="0009131D">
        <w:rPr>
          <w:rFonts w:ascii="Arial" w:hAnsi="Arial" w:cs="Arial"/>
          <w:sz w:val="20"/>
          <w:szCs w:val="20"/>
        </w:rPr>
        <w:t xml:space="preserve"> na své náklady</w:t>
      </w:r>
      <w:r w:rsidR="00106234" w:rsidRPr="0009131D">
        <w:rPr>
          <w:rFonts w:ascii="Arial" w:hAnsi="Arial" w:cs="Arial"/>
          <w:sz w:val="20"/>
          <w:szCs w:val="20"/>
        </w:rPr>
        <w:t xml:space="preserve"> a </w:t>
      </w:r>
      <w:r w:rsidR="007B225F" w:rsidRPr="0009131D">
        <w:rPr>
          <w:rFonts w:ascii="Arial" w:hAnsi="Arial" w:cs="Arial"/>
          <w:sz w:val="20"/>
          <w:szCs w:val="20"/>
        </w:rPr>
        <w:t>prov</w:t>
      </w:r>
      <w:r w:rsidR="003603A5" w:rsidRPr="0009131D">
        <w:rPr>
          <w:rFonts w:ascii="Arial" w:hAnsi="Arial" w:cs="Arial"/>
          <w:sz w:val="20"/>
          <w:szCs w:val="20"/>
        </w:rPr>
        <w:t>ádět</w:t>
      </w:r>
      <w:r w:rsidR="007B225F" w:rsidRPr="0009131D">
        <w:rPr>
          <w:rFonts w:ascii="Arial" w:hAnsi="Arial" w:cs="Arial"/>
          <w:sz w:val="20"/>
          <w:szCs w:val="20"/>
        </w:rPr>
        <w:t xml:space="preserve"> další plnění uvedená v této smlouvě</w:t>
      </w:r>
      <w:r w:rsidRPr="0009131D">
        <w:rPr>
          <w:rFonts w:ascii="Arial" w:hAnsi="Arial" w:cs="Arial"/>
          <w:sz w:val="20"/>
          <w:szCs w:val="20"/>
        </w:rPr>
        <w:t xml:space="preserve">. </w:t>
      </w:r>
      <w:r w:rsidR="007B225F" w:rsidRPr="0009131D">
        <w:rPr>
          <w:rFonts w:ascii="Arial" w:hAnsi="Arial" w:cs="Arial"/>
          <w:sz w:val="20"/>
          <w:szCs w:val="20"/>
        </w:rPr>
        <w:t>D</w:t>
      </w:r>
      <w:r w:rsidR="00F0332D" w:rsidRPr="0009131D">
        <w:rPr>
          <w:rFonts w:ascii="Arial" w:hAnsi="Arial" w:cs="Arial"/>
          <w:sz w:val="20"/>
          <w:szCs w:val="20"/>
        </w:rPr>
        <w:t>odání</w:t>
      </w:r>
      <w:r w:rsidR="007B225F" w:rsidRPr="0009131D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 xml:space="preserve">ocelového </w:t>
      </w:r>
      <w:r w:rsidR="00F0332D" w:rsidRPr="0009131D">
        <w:rPr>
          <w:rFonts w:ascii="Arial" w:hAnsi="Arial" w:cs="Arial"/>
          <w:sz w:val="20"/>
          <w:szCs w:val="20"/>
        </w:rPr>
        <w:t xml:space="preserve">odpadu bude </w:t>
      </w:r>
      <w:r w:rsidR="00CE2594" w:rsidRPr="0009131D">
        <w:rPr>
          <w:rFonts w:ascii="Arial" w:hAnsi="Arial" w:cs="Arial"/>
          <w:sz w:val="20"/>
          <w:szCs w:val="20"/>
        </w:rPr>
        <w:t>dokládáno</w:t>
      </w:r>
      <w:r w:rsidR="00F0332D" w:rsidRPr="0009131D">
        <w:rPr>
          <w:rFonts w:ascii="Arial" w:hAnsi="Arial" w:cs="Arial"/>
          <w:sz w:val="20"/>
          <w:szCs w:val="20"/>
        </w:rPr>
        <w:t xml:space="preserve"> dodací</w:t>
      </w:r>
      <w:r w:rsidR="007B225F" w:rsidRPr="0009131D">
        <w:rPr>
          <w:rFonts w:ascii="Arial" w:hAnsi="Arial" w:cs="Arial"/>
          <w:sz w:val="20"/>
          <w:szCs w:val="20"/>
        </w:rPr>
        <w:t>m</w:t>
      </w:r>
      <w:r w:rsidR="00F0332D" w:rsidRPr="0009131D">
        <w:rPr>
          <w:rFonts w:ascii="Arial" w:hAnsi="Arial" w:cs="Arial"/>
          <w:sz w:val="20"/>
          <w:szCs w:val="20"/>
        </w:rPr>
        <w:t xml:space="preserve"> list</w:t>
      </w:r>
      <w:r w:rsidR="007B225F" w:rsidRPr="0009131D">
        <w:rPr>
          <w:rFonts w:ascii="Arial" w:hAnsi="Arial" w:cs="Arial"/>
          <w:sz w:val="20"/>
          <w:szCs w:val="20"/>
        </w:rPr>
        <w:t>em</w:t>
      </w:r>
      <w:r w:rsidR="00F0332D" w:rsidRPr="0009131D">
        <w:rPr>
          <w:rFonts w:ascii="Arial" w:hAnsi="Arial" w:cs="Arial"/>
          <w:sz w:val="20"/>
          <w:szCs w:val="20"/>
        </w:rPr>
        <w:t>.</w:t>
      </w:r>
    </w:p>
    <w:p w14:paraId="36996AC6" w14:textId="77777777" w:rsidR="00A73A42" w:rsidRPr="00D971DC" w:rsidRDefault="00A73A42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A749DD6" w14:textId="5AEA1EED" w:rsidR="001A14AE" w:rsidRPr="00A73A42" w:rsidRDefault="001A14AE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iCs/>
          <w:sz w:val="20"/>
          <w:szCs w:val="20"/>
        </w:rPr>
        <w:t xml:space="preserve">Kupující výslovně prohlašuje, že je ve smyslu zákona </w:t>
      </w:r>
      <w:r w:rsidR="006B7246">
        <w:rPr>
          <w:rFonts w:ascii="Arial" w:hAnsi="Arial" w:cs="Arial"/>
          <w:iCs/>
          <w:sz w:val="20"/>
          <w:szCs w:val="20"/>
        </w:rPr>
        <w:t>č. 541/2020 Sb., o odpadech, ve znění pozdějších předpis</w:t>
      </w:r>
      <w:r w:rsidR="006B7246" w:rsidRPr="0009131D">
        <w:rPr>
          <w:rFonts w:ascii="Arial" w:hAnsi="Arial" w:cs="Arial"/>
          <w:iCs/>
          <w:sz w:val="20"/>
          <w:szCs w:val="20"/>
        </w:rPr>
        <w:t>ů</w:t>
      </w:r>
      <w:r w:rsidRPr="0009131D">
        <w:rPr>
          <w:rFonts w:ascii="Arial" w:hAnsi="Arial" w:cs="Arial"/>
          <w:iCs/>
          <w:sz w:val="20"/>
          <w:szCs w:val="20"/>
        </w:rPr>
        <w:t xml:space="preserve"> </w:t>
      </w:r>
      <w:r w:rsidR="006B7246">
        <w:rPr>
          <w:rFonts w:ascii="Arial" w:hAnsi="Arial" w:cs="Arial"/>
          <w:iCs/>
          <w:sz w:val="20"/>
          <w:szCs w:val="20"/>
        </w:rPr>
        <w:t>(dále jen „zákon o odpadech“) ,</w:t>
      </w:r>
      <w:r w:rsidRPr="0009131D">
        <w:rPr>
          <w:rFonts w:ascii="Arial" w:hAnsi="Arial" w:cs="Arial"/>
          <w:iCs/>
          <w:sz w:val="20"/>
          <w:szCs w:val="20"/>
        </w:rPr>
        <w:t xml:space="preserve"> oprávněn k převzetí </w:t>
      </w:r>
      <w:r w:rsidR="00DA6206" w:rsidRPr="0009131D">
        <w:rPr>
          <w:rFonts w:ascii="Arial" w:hAnsi="Arial" w:cs="Arial"/>
          <w:iCs/>
          <w:sz w:val="20"/>
          <w:szCs w:val="20"/>
        </w:rPr>
        <w:t xml:space="preserve">ocelového </w:t>
      </w:r>
      <w:r w:rsidR="009D7598" w:rsidRPr="0009131D">
        <w:rPr>
          <w:rFonts w:ascii="Arial" w:hAnsi="Arial" w:cs="Arial"/>
          <w:iCs/>
          <w:sz w:val="20"/>
          <w:szCs w:val="20"/>
        </w:rPr>
        <w:t>odpadu</w:t>
      </w:r>
      <w:r w:rsidRPr="0009131D">
        <w:rPr>
          <w:rFonts w:ascii="Arial" w:hAnsi="Arial" w:cs="Arial"/>
          <w:iCs/>
          <w:sz w:val="20"/>
          <w:szCs w:val="20"/>
        </w:rPr>
        <w:t>, což prokazuje Souhlasem krajského úřadu k provozování zařízení k využívání, odstraňování, sběru nebo výkupu odpadů</w:t>
      </w:r>
      <w:r w:rsidR="00D17CDF" w:rsidRPr="0009131D">
        <w:rPr>
          <w:rFonts w:ascii="Arial" w:hAnsi="Arial" w:cs="Arial"/>
          <w:iCs/>
          <w:sz w:val="20"/>
          <w:szCs w:val="20"/>
        </w:rPr>
        <w:t xml:space="preserve"> </w:t>
      </w:r>
      <w:r w:rsidR="00D17CDF" w:rsidRPr="0009131D">
        <w:rPr>
          <w:rFonts w:ascii="Arial" w:hAnsi="Arial" w:cs="Arial"/>
          <w:sz w:val="20"/>
          <w:szCs w:val="20"/>
        </w:rPr>
        <w:t>č. 12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17CDF" w:rsidRPr="0009131D">
        <w:rPr>
          <w:rFonts w:ascii="Arial" w:hAnsi="Arial" w:cs="Arial"/>
          <w:sz w:val="20"/>
          <w:szCs w:val="20"/>
        </w:rPr>
        <w:t>01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17CDF" w:rsidRPr="0009131D">
        <w:rPr>
          <w:rFonts w:ascii="Arial" w:hAnsi="Arial" w:cs="Arial"/>
          <w:sz w:val="20"/>
          <w:szCs w:val="20"/>
        </w:rPr>
        <w:t>01</w:t>
      </w:r>
      <w:r w:rsidR="00DA6206" w:rsidRPr="0009131D">
        <w:rPr>
          <w:rFonts w:ascii="Arial" w:hAnsi="Arial" w:cs="Arial"/>
          <w:iCs/>
          <w:sz w:val="20"/>
          <w:szCs w:val="20"/>
        </w:rPr>
        <w:t xml:space="preserve"> a </w:t>
      </w:r>
      <w:r w:rsidR="00DA6206" w:rsidRPr="0009131D">
        <w:rPr>
          <w:rFonts w:ascii="Arial" w:hAnsi="Arial" w:cs="Arial"/>
          <w:sz w:val="20"/>
          <w:szCs w:val="20"/>
        </w:rPr>
        <w:t>12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01</w:t>
      </w:r>
      <w:r w:rsidR="002F06D0">
        <w:rPr>
          <w:rFonts w:ascii="Arial" w:hAnsi="Arial" w:cs="Arial"/>
          <w:sz w:val="20"/>
          <w:szCs w:val="20"/>
        </w:rPr>
        <w:t xml:space="preserve"> </w:t>
      </w:r>
      <w:r w:rsidR="00DA6206" w:rsidRPr="0009131D">
        <w:rPr>
          <w:rFonts w:ascii="Arial" w:hAnsi="Arial" w:cs="Arial"/>
          <w:sz w:val="20"/>
          <w:szCs w:val="20"/>
        </w:rPr>
        <w:t>02</w:t>
      </w:r>
      <w:r w:rsidR="00822B86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 xml:space="preserve">nebo </w:t>
      </w:r>
      <w:r w:rsidR="00822B86">
        <w:rPr>
          <w:rFonts w:ascii="Arial" w:hAnsi="Arial" w:cs="Arial"/>
          <w:iCs/>
          <w:sz w:val="20"/>
          <w:szCs w:val="20"/>
        </w:rPr>
        <w:t>s</w:t>
      </w:r>
      <w:r w:rsidR="00822B86" w:rsidRPr="00822B86">
        <w:rPr>
          <w:rFonts w:ascii="Arial" w:hAnsi="Arial" w:cs="Arial"/>
          <w:iCs/>
          <w:sz w:val="20"/>
          <w:szCs w:val="20"/>
        </w:rPr>
        <w:t>ouhlasem krajského úřadu k obchodování s odpady 12</w:t>
      </w:r>
      <w:r w:rsidR="002F06D0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>01</w:t>
      </w:r>
      <w:r w:rsidR="002F06D0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>01 a 12</w:t>
      </w:r>
      <w:r w:rsidR="002F06D0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>01</w:t>
      </w:r>
      <w:r w:rsidR="002F06D0">
        <w:rPr>
          <w:rFonts w:ascii="Arial" w:hAnsi="Arial" w:cs="Arial"/>
          <w:iCs/>
          <w:sz w:val="20"/>
          <w:szCs w:val="20"/>
        </w:rPr>
        <w:t xml:space="preserve"> </w:t>
      </w:r>
      <w:r w:rsidR="00822B86" w:rsidRPr="00822B86">
        <w:rPr>
          <w:rFonts w:ascii="Arial" w:hAnsi="Arial" w:cs="Arial"/>
          <w:iCs/>
          <w:sz w:val="20"/>
          <w:szCs w:val="20"/>
        </w:rPr>
        <w:t>02</w:t>
      </w:r>
      <w:r w:rsidR="00822B86">
        <w:rPr>
          <w:rFonts w:ascii="Arial" w:hAnsi="Arial" w:cs="Arial"/>
          <w:iCs/>
          <w:sz w:val="20"/>
          <w:szCs w:val="20"/>
        </w:rPr>
        <w:t xml:space="preserve">, </w:t>
      </w:r>
      <w:r w:rsidRPr="0009131D">
        <w:rPr>
          <w:rFonts w:ascii="Arial" w:hAnsi="Arial" w:cs="Arial"/>
          <w:iCs/>
          <w:sz w:val="20"/>
          <w:szCs w:val="20"/>
        </w:rPr>
        <w:t xml:space="preserve">které tvoří Přílohu č. </w:t>
      </w:r>
      <w:r w:rsidR="009D7598" w:rsidRPr="0009131D">
        <w:rPr>
          <w:rFonts w:ascii="Arial" w:hAnsi="Arial" w:cs="Arial"/>
          <w:iCs/>
          <w:sz w:val="20"/>
          <w:szCs w:val="20"/>
        </w:rPr>
        <w:t>1</w:t>
      </w:r>
      <w:r w:rsidRPr="0009131D">
        <w:rPr>
          <w:rFonts w:ascii="Arial" w:hAnsi="Arial" w:cs="Arial"/>
          <w:iCs/>
          <w:sz w:val="20"/>
          <w:szCs w:val="20"/>
        </w:rPr>
        <w:t xml:space="preserve"> této smlouvy a zavazuje se</w:t>
      </w:r>
      <w:r w:rsidR="00257AD2" w:rsidRPr="0009131D">
        <w:rPr>
          <w:rFonts w:ascii="Arial" w:hAnsi="Arial" w:cs="Arial"/>
          <w:iCs/>
          <w:sz w:val="20"/>
          <w:szCs w:val="20"/>
        </w:rPr>
        <w:t xml:space="preserve"> uvedená</w:t>
      </w:r>
      <w:r w:rsidRPr="0009131D">
        <w:rPr>
          <w:rFonts w:ascii="Arial" w:hAnsi="Arial" w:cs="Arial"/>
          <w:iCs/>
          <w:sz w:val="20"/>
          <w:szCs w:val="20"/>
        </w:rPr>
        <w:t xml:space="preserve"> oprávnění zachovat po celou dobu účinnosti této smlouvy.</w:t>
      </w:r>
    </w:p>
    <w:p w14:paraId="71178125" w14:textId="77777777" w:rsidR="00A73A42" w:rsidRPr="00D971DC" w:rsidRDefault="00A73A42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76D7EEE2" w14:textId="1ED590F6" w:rsidR="001A14AE" w:rsidRPr="00A73A42" w:rsidRDefault="001A14AE" w:rsidP="00883D8D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iCs/>
          <w:sz w:val="20"/>
          <w:szCs w:val="20"/>
        </w:rPr>
        <w:t xml:space="preserve">V případě pozbytí platnosti povolení k nakládání </w:t>
      </w:r>
      <w:r w:rsidR="00822B86">
        <w:rPr>
          <w:rFonts w:ascii="Arial" w:hAnsi="Arial" w:cs="Arial"/>
          <w:iCs/>
          <w:sz w:val="20"/>
          <w:szCs w:val="20"/>
        </w:rPr>
        <w:t xml:space="preserve">nebo obchodování </w:t>
      </w:r>
      <w:r w:rsidRPr="0009131D">
        <w:rPr>
          <w:rFonts w:ascii="Arial" w:hAnsi="Arial" w:cs="Arial"/>
          <w:iCs/>
          <w:sz w:val="20"/>
          <w:szCs w:val="20"/>
        </w:rPr>
        <w:t>s jakýmkoli druhem odpadu uvedeným v</w:t>
      </w:r>
      <w:r w:rsidR="00D54C71">
        <w:rPr>
          <w:rFonts w:ascii="Arial" w:hAnsi="Arial" w:cs="Arial"/>
          <w:iCs/>
          <w:sz w:val="20"/>
          <w:szCs w:val="20"/>
        </w:rPr>
        <w:t> </w:t>
      </w:r>
      <w:r w:rsidR="00240CE5" w:rsidRPr="0009131D">
        <w:rPr>
          <w:rFonts w:ascii="Arial" w:hAnsi="Arial" w:cs="Arial"/>
          <w:iCs/>
          <w:sz w:val="20"/>
          <w:szCs w:val="20"/>
        </w:rPr>
        <w:t>odst</w:t>
      </w:r>
      <w:r w:rsidR="00D54C71">
        <w:rPr>
          <w:rFonts w:ascii="Arial" w:hAnsi="Arial" w:cs="Arial"/>
          <w:iCs/>
          <w:sz w:val="20"/>
          <w:szCs w:val="20"/>
        </w:rPr>
        <w:t>.</w:t>
      </w:r>
      <w:r w:rsidR="00240CE5" w:rsidRPr="0009131D">
        <w:rPr>
          <w:rFonts w:ascii="Arial" w:hAnsi="Arial" w:cs="Arial"/>
          <w:iCs/>
          <w:sz w:val="20"/>
          <w:szCs w:val="20"/>
        </w:rPr>
        <w:t xml:space="preserve"> 1</w:t>
      </w:r>
      <w:r w:rsidRPr="0009131D">
        <w:rPr>
          <w:rFonts w:ascii="Arial" w:hAnsi="Arial" w:cs="Arial"/>
          <w:iCs/>
          <w:sz w:val="20"/>
          <w:szCs w:val="20"/>
        </w:rPr>
        <w:t xml:space="preserve"> </w:t>
      </w:r>
      <w:r w:rsidR="00D54C71">
        <w:rPr>
          <w:rFonts w:ascii="Arial" w:hAnsi="Arial" w:cs="Arial"/>
          <w:iCs/>
          <w:sz w:val="20"/>
          <w:szCs w:val="20"/>
        </w:rPr>
        <w:t>tohoto článku</w:t>
      </w:r>
      <w:r w:rsidRPr="0009131D">
        <w:rPr>
          <w:rFonts w:ascii="Arial" w:hAnsi="Arial" w:cs="Arial"/>
          <w:iCs/>
          <w:sz w:val="20"/>
          <w:szCs w:val="20"/>
        </w:rPr>
        <w:t xml:space="preserve"> je </w:t>
      </w:r>
      <w:r w:rsidR="00240CE5" w:rsidRPr="0009131D">
        <w:rPr>
          <w:rFonts w:ascii="Arial" w:hAnsi="Arial" w:cs="Arial"/>
          <w:iCs/>
          <w:sz w:val="20"/>
          <w:szCs w:val="20"/>
        </w:rPr>
        <w:t>kupující</w:t>
      </w:r>
      <w:r w:rsidRPr="0009131D">
        <w:rPr>
          <w:rFonts w:ascii="Arial" w:hAnsi="Arial" w:cs="Arial"/>
          <w:iCs/>
          <w:sz w:val="20"/>
          <w:szCs w:val="20"/>
        </w:rPr>
        <w:t xml:space="preserve"> povinen tuto skutečnost bez zbytečného odkladu</w:t>
      </w:r>
      <w:r w:rsidR="00822B86">
        <w:rPr>
          <w:rFonts w:ascii="Arial" w:hAnsi="Arial" w:cs="Arial"/>
          <w:iCs/>
          <w:sz w:val="20"/>
          <w:szCs w:val="20"/>
        </w:rPr>
        <w:t>, nejpozději však do 2 pracovních dnů</w:t>
      </w:r>
      <w:r w:rsidRPr="0009131D">
        <w:rPr>
          <w:rFonts w:ascii="Arial" w:hAnsi="Arial" w:cs="Arial"/>
          <w:iCs/>
          <w:sz w:val="20"/>
          <w:szCs w:val="20"/>
        </w:rPr>
        <w:t xml:space="preserve"> písemně oznámit </w:t>
      </w:r>
      <w:r w:rsidR="00240CE5" w:rsidRPr="0009131D">
        <w:rPr>
          <w:rFonts w:ascii="Arial" w:hAnsi="Arial" w:cs="Arial"/>
          <w:iCs/>
          <w:sz w:val="20"/>
          <w:szCs w:val="20"/>
        </w:rPr>
        <w:t>prodávajícímu</w:t>
      </w:r>
      <w:r w:rsidRPr="0009131D">
        <w:rPr>
          <w:rFonts w:ascii="Arial" w:hAnsi="Arial" w:cs="Arial"/>
          <w:iCs/>
          <w:sz w:val="20"/>
          <w:szCs w:val="20"/>
        </w:rPr>
        <w:t xml:space="preserve">. V případě porušení této povinnosti se </w:t>
      </w:r>
      <w:r w:rsidR="00C13F9E" w:rsidRPr="0009131D">
        <w:rPr>
          <w:rFonts w:ascii="Arial" w:hAnsi="Arial" w:cs="Arial"/>
          <w:iCs/>
          <w:sz w:val="20"/>
          <w:szCs w:val="20"/>
        </w:rPr>
        <w:t>kupující</w:t>
      </w:r>
      <w:r w:rsidRPr="0009131D">
        <w:rPr>
          <w:rFonts w:ascii="Arial" w:hAnsi="Arial" w:cs="Arial"/>
          <w:iCs/>
          <w:sz w:val="20"/>
          <w:szCs w:val="20"/>
        </w:rPr>
        <w:t xml:space="preserve"> zavazuje zaplatit </w:t>
      </w:r>
      <w:r w:rsidR="00C13F9E" w:rsidRPr="0009131D">
        <w:rPr>
          <w:rFonts w:ascii="Arial" w:hAnsi="Arial" w:cs="Arial"/>
          <w:iCs/>
          <w:sz w:val="20"/>
          <w:szCs w:val="20"/>
        </w:rPr>
        <w:t>prodávajícímu</w:t>
      </w:r>
      <w:r w:rsidRPr="0009131D">
        <w:rPr>
          <w:rFonts w:ascii="Arial" w:hAnsi="Arial" w:cs="Arial"/>
          <w:iCs/>
          <w:sz w:val="20"/>
          <w:szCs w:val="20"/>
        </w:rPr>
        <w:t xml:space="preserve"> s</w:t>
      </w:r>
      <w:r w:rsidR="00807F2B" w:rsidRPr="0009131D">
        <w:rPr>
          <w:rFonts w:ascii="Arial" w:hAnsi="Arial" w:cs="Arial"/>
          <w:iCs/>
          <w:sz w:val="20"/>
          <w:szCs w:val="20"/>
        </w:rPr>
        <w:t xml:space="preserve">mluvní pokutu ve výši 10.000,- </w:t>
      </w:r>
      <w:r w:rsidRPr="0009131D">
        <w:rPr>
          <w:rFonts w:ascii="Arial" w:hAnsi="Arial" w:cs="Arial"/>
          <w:iCs/>
          <w:sz w:val="20"/>
          <w:szCs w:val="20"/>
        </w:rPr>
        <w:t>Kč za každé jednotlivé porušení uvedené povinnosti.</w:t>
      </w:r>
    </w:p>
    <w:p w14:paraId="34D602E2" w14:textId="77777777" w:rsidR="00A73A42" w:rsidRPr="00D971DC" w:rsidRDefault="00A73A42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74397AA" w14:textId="42FE7CC8" w:rsidR="004B6A46" w:rsidRPr="00A73A42" w:rsidRDefault="00D56602" w:rsidP="00D56602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 uzavření jednotlivých kupních smluv bude docházet okamžikem </w:t>
      </w:r>
      <w:r w:rsidR="004B6A46">
        <w:rPr>
          <w:rFonts w:ascii="Arial" w:hAnsi="Arial" w:cs="Arial"/>
          <w:iCs/>
          <w:sz w:val="20"/>
          <w:szCs w:val="20"/>
        </w:rPr>
        <w:t xml:space="preserve">podpisu dodacích listů. </w:t>
      </w:r>
    </w:p>
    <w:p w14:paraId="7A811648" w14:textId="77777777" w:rsidR="00A73A42" w:rsidRPr="00D971DC" w:rsidRDefault="00A73A42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77A65AD7" w14:textId="1814E8CF" w:rsidR="00BD0D2C" w:rsidRPr="004B6A46" w:rsidRDefault="00BD0D2C" w:rsidP="00E055C7">
      <w:pPr>
        <w:numPr>
          <w:ilvl w:val="0"/>
          <w:numId w:val="3"/>
        </w:numPr>
        <w:tabs>
          <w:tab w:val="clear" w:pos="10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B6A46">
        <w:rPr>
          <w:rFonts w:ascii="Arial" w:hAnsi="Arial" w:cs="Arial"/>
          <w:sz w:val="20"/>
          <w:szCs w:val="20"/>
        </w:rPr>
        <w:t xml:space="preserve">Ocelový odpad se stane vlastnictvím kupujícího okamžikem </w:t>
      </w:r>
      <w:r w:rsidR="004B6A46" w:rsidRPr="004B6A46">
        <w:rPr>
          <w:rFonts w:ascii="Arial" w:hAnsi="Arial" w:cs="Arial"/>
          <w:sz w:val="20"/>
          <w:szCs w:val="20"/>
        </w:rPr>
        <w:t>jeho převzetí.</w:t>
      </w:r>
    </w:p>
    <w:p w14:paraId="43F7D315" w14:textId="77777777" w:rsidR="00707216" w:rsidRDefault="00707216" w:rsidP="00707216">
      <w:pPr>
        <w:jc w:val="both"/>
        <w:rPr>
          <w:rFonts w:ascii="Arial" w:hAnsi="Arial" w:cs="Arial"/>
          <w:sz w:val="20"/>
          <w:szCs w:val="20"/>
        </w:rPr>
      </w:pPr>
    </w:p>
    <w:p w14:paraId="76D8DB96" w14:textId="77777777" w:rsidR="00A665CC" w:rsidRPr="0009131D" w:rsidRDefault="00A665CC" w:rsidP="00707216">
      <w:pPr>
        <w:jc w:val="both"/>
        <w:rPr>
          <w:rFonts w:ascii="Arial" w:hAnsi="Arial" w:cs="Arial"/>
          <w:sz w:val="20"/>
          <w:szCs w:val="20"/>
        </w:rPr>
      </w:pPr>
    </w:p>
    <w:p w14:paraId="1569928A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II.</w:t>
      </w:r>
    </w:p>
    <w:p w14:paraId="1C0CD22E" w14:textId="224ABD84" w:rsidR="00EF1E84" w:rsidRDefault="00F913E0" w:rsidP="00D971DC">
      <w:pPr>
        <w:pStyle w:val="Nadpis2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Kupní c</w:t>
      </w:r>
      <w:r w:rsidR="005F7671" w:rsidRPr="0009131D">
        <w:rPr>
          <w:rFonts w:ascii="Arial" w:hAnsi="Arial" w:cs="Arial"/>
          <w:sz w:val="20"/>
          <w:szCs w:val="20"/>
        </w:rPr>
        <w:t>ena a platební podmínky</w:t>
      </w:r>
    </w:p>
    <w:p w14:paraId="65B0FE24" w14:textId="77777777" w:rsidR="00D971DC" w:rsidRPr="00D971DC" w:rsidRDefault="00D971DC" w:rsidP="00D971DC"/>
    <w:p w14:paraId="056FB685" w14:textId="23CA7A7D" w:rsidR="005F7671" w:rsidRPr="00D971DC" w:rsidRDefault="005F7671" w:rsidP="00D971DC">
      <w:pPr>
        <w:pStyle w:val="Zpa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color w:val="auto"/>
          <w:szCs w:val="20"/>
        </w:rPr>
      </w:pPr>
      <w:r w:rsidRPr="0009131D">
        <w:rPr>
          <w:rFonts w:ascii="Arial" w:hAnsi="Arial" w:cs="Arial"/>
          <w:b/>
          <w:bCs/>
          <w:color w:val="auto"/>
          <w:szCs w:val="20"/>
        </w:rPr>
        <w:t>Stanovení</w:t>
      </w:r>
      <w:r w:rsidR="00F913E0" w:rsidRPr="0009131D">
        <w:rPr>
          <w:rFonts w:ascii="Arial" w:hAnsi="Arial" w:cs="Arial"/>
          <w:b/>
          <w:bCs/>
          <w:color w:val="auto"/>
          <w:szCs w:val="20"/>
        </w:rPr>
        <w:t xml:space="preserve"> kupní</w:t>
      </w:r>
      <w:r w:rsidRPr="0009131D">
        <w:rPr>
          <w:rFonts w:ascii="Arial" w:hAnsi="Arial" w:cs="Arial"/>
          <w:b/>
          <w:bCs/>
          <w:color w:val="auto"/>
          <w:szCs w:val="20"/>
        </w:rPr>
        <w:t xml:space="preserve"> ceny:</w:t>
      </w:r>
    </w:p>
    <w:p w14:paraId="29B9ACFD" w14:textId="12EF6147" w:rsidR="00B36BC8" w:rsidRPr="00A665CC" w:rsidRDefault="00F913E0" w:rsidP="00A665CC">
      <w:pPr>
        <w:pStyle w:val="Odstavecseseznamem"/>
        <w:numPr>
          <w:ilvl w:val="2"/>
          <w:numId w:val="4"/>
        </w:numPr>
        <w:tabs>
          <w:tab w:val="clear" w:pos="2340"/>
          <w:tab w:val="num" w:pos="198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>Kupní c</w:t>
      </w:r>
      <w:r w:rsidR="005F7671" w:rsidRPr="00A665CC">
        <w:rPr>
          <w:rFonts w:ascii="Arial" w:hAnsi="Arial" w:cs="Arial"/>
          <w:sz w:val="20"/>
          <w:szCs w:val="20"/>
        </w:rPr>
        <w:t>ena</w:t>
      </w:r>
      <w:r w:rsidR="00211A8B" w:rsidRPr="00A665CC">
        <w:rPr>
          <w:rFonts w:ascii="Arial" w:hAnsi="Arial" w:cs="Arial"/>
          <w:sz w:val="20"/>
          <w:szCs w:val="20"/>
        </w:rPr>
        <w:t xml:space="preserve"> druhů</w:t>
      </w:r>
      <w:r w:rsidR="005F7671" w:rsidRPr="00A665CC">
        <w:rPr>
          <w:rFonts w:ascii="Arial" w:hAnsi="Arial" w:cs="Arial"/>
          <w:sz w:val="20"/>
          <w:szCs w:val="20"/>
        </w:rPr>
        <w:t xml:space="preserve"> </w:t>
      </w:r>
      <w:r w:rsidR="00F23E03" w:rsidRPr="00A665CC">
        <w:rPr>
          <w:rFonts w:ascii="Arial" w:hAnsi="Arial" w:cs="Arial"/>
          <w:sz w:val="20"/>
          <w:szCs w:val="20"/>
        </w:rPr>
        <w:t xml:space="preserve">12, 16, 21, 27 a 52 </w:t>
      </w:r>
      <w:r w:rsidR="00DA6206" w:rsidRPr="00A665CC">
        <w:rPr>
          <w:rFonts w:ascii="Arial" w:hAnsi="Arial" w:cs="Arial"/>
          <w:sz w:val="20"/>
          <w:szCs w:val="20"/>
        </w:rPr>
        <w:t xml:space="preserve">ocelového </w:t>
      </w:r>
      <w:r w:rsidR="005F7671" w:rsidRPr="00A665CC">
        <w:rPr>
          <w:rFonts w:ascii="Arial" w:hAnsi="Arial" w:cs="Arial"/>
          <w:sz w:val="20"/>
          <w:szCs w:val="20"/>
        </w:rPr>
        <w:t>odpad</w:t>
      </w:r>
      <w:r w:rsidR="00684E69" w:rsidRPr="00A665CC">
        <w:rPr>
          <w:rFonts w:ascii="Arial" w:hAnsi="Arial" w:cs="Arial"/>
          <w:sz w:val="20"/>
          <w:szCs w:val="20"/>
        </w:rPr>
        <w:t xml:space="preserve">u </w:t>
      </w:r>
      <w:r w:rsidR="007C378E" w:rsidRPr="00A665CC">
        <w:rPr>
          <w:rFonts w:ascii="Arial" w:hAnsi="Arial" w:cs="Arial"/>
          <w:sz w:val="20"/>
          <w:szCs w:val="20"/>
        </w:rPr>
        <w:t>bude</w:t>
      </w:r>
      <w:r w:rsidR="00741653" w:rsidRPr="00A665CC">
        <w:rPr>
          <w:rFonts w:ascii="Arial" w:hAnsi="Arial" w:cs="Arial"/>
          <w:sz w:val="20"/>
          <w:szCs w:val="20"/>
        </w:rPr>
        <w:t xml:space="preserve"> </w:t>
      </w:r>
      <w:r w:rsidR="00F23E03" w:rsidRPr="00A665CC">
        <w:rPr>
          <w:rFonts w:ascii="Arial" w:hAnsi="Arial" w:cs="Arial"/>
          <w:sz w:val="20"/>
          <w:szCs w:val="20"/>
        </w:rPr>
        <w:t xml:space="preserve">určena jako rozdíl mezi </w:t>
      </w:r>
      <w:r w:rsidR="00741653" w:rsidRPr="00A665CC">
        <w:rPr>
          <w:rFonts w:ascii="Arial" w:hAnsi="Arial" w:cs="Arial"/>
          <w:sz w:val="20"/>
          <w:szCs w:val="20"/>
        </w:rPr>
        <w:t xml:space="preserve">cenou </w:t>
      </w:r>
      <w:r w:rsidR="00F23E03" w:rsidRPr="00A665CC">
        <w:rPr>
          <w:rFonts w:ascii="Arial" w:hAnsi="Arial" w:cs="Arial"/>
          <w:sz w:val="20"/>
          <w:szCs w:val="20"/>
        </w:rPr>
        <w:t xml:space="preserve">příslušného druhu </w:t>
      </w:r>
      <w:r w:rsidR="00B36BC8" w:rsidRPr="00A665CC">
        <w:rPr>
          <w:rFonts w:ascii="Arial" w:hAnsi="Arial" w:cs="Arial"/>
          <w:sz w:val="20"/>
          <w:szCs w:val="20"/>
        </w:rPr>
        <w:t>uvedenou v</w:t>
      </w:r>
      <w:r w:rsidR="00741653" w:rsidRPr="00A665CC">
        <w:rPr>
          <w:rFonts w:ascii="Arial" w:hAnsi="Arial" w:cs="Arial"/>
          <w:sz w:val="20"/>
          <w:szCs w:val="20"/>
        </w:rPr>
        <w:t xml:space="preserve"> ceníku BDSV </w:t>
      </w:r>
      <w:r w:rsidR="00B36BC8" w:rsidRPr="00A665CC">
        <w:rPr>
          <w:rFonts w:ascii="Arial" w:hAnsi="Arial" w:cs="Arial"/>
          <w:sz w:val="20"/>
          <w:szCs w:val="20"/>
        </w:rPr>
        <w:t>za kalendářní měsíc</w:t>
      </w:r>
      <w:r w:rsidR="00CC6B72" w:rsidRPr="00A665CC">
        <w:rPr>
          <w:rFonts w:ascii="Arial" w:hAnsi="Arial" w:cs="Arial"/>
          <w:sz w:val="20"/>
          <w:szCs w:val="20"/>
        </w:rPr>
        <w:t xml:space="preserve">, během kterého došlo k </w:t>
      </w:r>
      <w:r w:rsidR="00B36BC8" w:rsidRPr="00A665CC">
        <w:rPr>
          <w:rFonts w:ascii="Arial" w:hAnsi="Arial" w:cs="Arial"/>
          <w:sz w:val="20"/>
          <w:szCs w:val="20"/>
        </w:rPr>
        <w:t xml:space="preserve">dodání </w:t>
      </w:r>
      <w:r w:rsidR="00741653" w:rsidRPr="00A665CC">
        <w:rPr>
          <w:rFonts w:ascii="Arial" w:hAnsi="Arial" w:cs="Arial"/>
          <w:sz w:val="20"/>
          <w:szCs w:val="20"/>
        </w:rPr>
        <w:t>(zveřejňováno na webové stránce www.bdsv.org)</w:t>
      </w:r>
      <w:r w:rsidR="00D54C71" w:rsidRPr="00A665CC">
        <w:rPr>
          <w:rFonts w:ascii="Arial" w:hAnsi="Arial" w:cs="Arial"/>
          <w:sz w:val="20"/>
          <w:szCs w:val="20"/>
        </w:rPr>
        <w:t>,</w:t>
      </w:r>
      <w:r w:rsidR="00741653" w:rsidRPr="00A665CC">
        <w:rPr>
          <w:rFonts w:ascii="Arial" w:hAnsi="Arial" w:cs="Arial"/>
          <w:sz w:val="20"/>
          <w:szCs w:val="20"/>
        </w:rPr>
        <w:t xml:space="preserve"> a výší odečtů pro jednotlivé druhy ocelového odpadu. Odečty pro jednotlivé druhy ocelového odpadu, platné pro celé období </w:t>
      </w:r>
      <w:r w:rsidR="00741653" w:rsidRPr="002563D0">
        <w:rPr>
          <w:rFonts w:ascii="Arial" w:hAnsi="Arial" w:cs="Arial"/>
          <w:sz w:val="20"/>
          <w:szCs w:val="20"/>
        </w:rPr>
        <w:t>1.</w:t>
      </w:r>
      <w:r w:rsidR="002F06D0" w:rsidRPr="002563D0">
        <w:rPr>
          <w:rFonts w:ascii="Arial" w:hAnsi="Arial" w:cs="Arial"/>
          <w:sz w:val="20"/>
          <w:szCs w:val="20"/>
        </w:rPr>
        <w:t>3</w:t>
      </w:r>
      <w:r w:rsidR="00741653" w:rsidRPr="002563D0">
        <w:rPr>
          <w:rFonts w:ascii="Arial" w:hAnsi="Arial" w:cs="Arial"/>
          <w:sz w:val="20"/>
          <w:szCs w:val="20"/>
        </w:rPr>
        <w:t>.20</w:t>
      </w:r>
      <w:r w:rsidR="00E73F6F" w:rsidRPr="002563D0">
        <w:rPr>
          <w:rFonts w:ascii="Arial" w:hAnsi="Arial" w:cs="Arial"/>
          <w:sz w:val="20"/>
          <w:szCs w:val="20"/>
        </w:rPr>
        <w:t>2</w:t>
      </w:r>
      <w:r w:rsidR="00C72932" w:rsidRPr="002563D0">
        <w:rPr>
          <w:rFonts w:ascii="Arial" w:hAnsi="Arial" w:cs="Arial"/>
          <w:sz w:val="20"/>
          <w:szCs w:val="20"/>
        </w:rPr>
        <w:t>5</w:t>
      </w:r>
      <w:r w:rsidR="00741653" w:rsidRPr="002563D0">
        <w:rPr>
          <w:rFonts w:ascii="Arial" w:hAnsi="Arial" w:cs="Arial"/>
          <w:sz w:val="20"/>
          <w:szCs w:val="20"/>
        </w:rPr>
        <w:t xml:space="preserve"> – </w:t>
      </w:r>
      <w:r w:rsidR="00245D71">
        <w:rPr>
          <w:rFonts w:ascii="Arial" w:hAnsi="Arial" w:cs="Arial"/>
          <w:sz w:val="20"/>
          <w:szCs w:val="20"/>
        </w:rPr>
        <w:t>31</w:t>
      </w:r>
      <w:r w:rsidR="00741653" w:rsidRPr="002563D0">
        <w:rPr>
          <w:rFonts w:ascii="Arial" w:hAnsi="Arial" w:cs="Arial"/>
          <w:sz w:val="20"/>
          <w:szCs w:val="20"/>
        </w:rPr>
        <w:t>.</w:t>
      </w:r>
      <w:r w:rsidR="008E2F2B">
        <w:rPr>
          <w:rFonts w:ascii="Arial" w:hAnsi="Arial" w:cs="Arial"/>
          <w:sz w:val="20"/>
          <w:szCs w:val="20"/>
        </w:rPr>
        <w:t>5</w:t>
      </w:r>
      <w:r w:rsidR="00741653" w:rsidRPr="002563D0">
        <w:rPr>
          <w:rFonts w:ascii="Arial" w:hAnsi="Arial" w:cs="Arial"/>
          <w:sz w:val="20"/>
          <w:szCs w:val="20"/>
        </w:rPr>
        <w:t>.202</w:t>
      </w:r>
      <w:r w:rsidR="00245D71">
        <w:rPr>
          <w:rFonts w:ascii="Arial" w:hAnsi="Arial" w:cs="Arial"/>
          <w:sz w:val="20"/>
          <w:szCs w:val="20"/>
        </w:rPr>
        <w:t>5</w:t>
      </w:r>
      <w:r w:rsidR="00741653" w:rsidRPr="00A665CC">
        <w:rPr>
          <w:rFonts w:ascii="Arial" w:hAnsi="Arial" w:cs="Arial"/>
          <w:sz w:val="20"/>
          <w:szCs w:val="20"/>
        </w:rPr>
        <w:t xml:space="preserve"> byly </w:t>
      </w:r>
      <w:r w:rsidR="00B36BC8" w:rsidRPr="00A665CC">
        <w:rPr>
          <w:rFonts w:ascii="Arial" w:hAnsi="Arial" w:cs="Arial"/>
          <w:sz w:val="20"/>
          <w:szCs w:val="20"/>
        </w:rPr>
        <w:t>sjednány v následující výši:</w:t>
      </w:r>
    </w:p>
    <w:p w14:paraId="532E20E1" w14:textId="63CE1106" w:rsidR="00B36BC8" w:rsidRPr="00830723" w:rsidRDefault="00B36BC8" w:rsidP="00EF1E8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12: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 xml:space="preserve">…….. </w:t>
      </w:r>
      <w:r w:rsidRPr="00192ED2">
        <w:rPr>
          <w:rFonts w:ascii="Arial" w:hAnsi="Arial" w:cs="Arial"/>
          <w:sz w:val="20"/>
          <w:szCs w:val="20"/>
          <w:highlight w:val="yellow"/>
        </w:rPr>
        <w:t>€/t</w:t>
      </w:r>
    </w:p>
    <w:p w14:paraId="2BB02FB5" w14:textId="5872CB37" w:rsidR="00B36BC8" w:rsidRPr="00830723" w:rsidRDefault="00B36BC8" w:rsidP="00B36BC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16: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5ECDB531" w14:textId="77777777" w:rsidR="002721A6" w:rsidRDefault="00B36BC8" w:rsidP="00D05F9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21A6">
        <w:rPr>
          <w:rFonts w:ascii="Arial" w:hAnsi="Arial" w:cs="Arial"/>
          <w:sz w:val="20"/>
          <w:szCs w:val="20"/>
        </w:rPr>
        <w:t xml:space="preserve">Druh 21: výše odečtu </w:t>
      </w:r>
      <w:r w:rsidR="00491F8D" w:rsidRPr="002721A6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  <w:r w:rsidR="002721A6" w:rsidRPr="002721A6">
        <w:rPr>
          <w:rFonts w:ascii="Arial" w:hAnsi="Arial" w:cs="Arial"/>
          <w:sz w:val="20"/>
          <w:szCs w:val="20"/>
        </w:rPr>
        <w:t xml:space="preserve"> </w:t>
      </w:r>
    </w:p>
    <w:p w14:paraId="545166CF" w14:textId="4997B2BE" w:rsidR="00B36BC8" w:rsidRPr="002721A6" w:rsidRDefault="00B36BC8" w:rsidP="00D05F9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721A6">
        <w:rPr>
          <w:rFonts w:ascii="Arial" w:hAnsi="Arial" w:cs="Arial"/>
          <w:sz w:val="20"/>
          <w:szCs w:val="20"/>
        </w:rPr>
        <w:t xml:space="preserve">Druh 27: výše odečtu </w:t>
      </w:r>
      <w:r w:rsidR="00491F8D" w:rsidRPr="002721A6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51E1FE6C" w14:textId="2F3DA354" w:rsidR="003524C2" w:rsidRPr="00830723" w:rsidRDefault="00B36BC8" w:rsidP="00EF1E8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Druh 52: výše odečtu </w:t>
      </w:r>
      <w:r w:rsidR="00491F8D">
        <w:rPr>
          <w:rFonts w:ascii="Arial" w:hAnsi="Arial" w:cs="Arial"/>
          <w:sz w:val="20"/>
          <w:szCs w:val="20"/>
        </w:rPr>
        <w:tab/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…….. €/t</w:t>
      </w:r>
    </w:p>
    <w:p w14:paraId="65EA4C4D" w14:textId="77777777" w:rsidR="005F7671" w:rsidRPr="00D971DC" w:rsidRDefault="005F7671" w:rsidP="005F7671">
      <w:pPr>
        <w:jc w:val="both"/>
        <w:rPr>
          <w:rFonts w:ascii="Arial" w:hAnsi="Arial" w:cs="Arial"/>
          <w:sz w:val="16"/>
          <w:szCs w:val="16"/>
        </w:rPr>
      </w:pPr>
    </w:p>
    <w:p w14:paraId="687E025B" w14:textId="1069CB05" w:rsidR="00F23E03" w:rsidRDefault="00F23E03" w:rsidP="00F1052D">
      <w:pPr>
        <w:ind w:left="426"/>
        <w:jc w:val="both"/>
        <w:rPr>
          <w:rFonts w:ascii="Arial" w:hAnsi="Arial" w:cs="Arial"/>
          <w:sz w:val="20"/>
          <w:szCs w:val="20"/>
        </w:rPr>
      </w:pPr>
      <w:r w:rsidRPr="00830723">
        <w:rPr>
          <w:rFonts w:ascii="Arial" w:hAnsi="Arial" w:cs="Arial"/>
          <w:sz w:val="20"/>
          <w:szCs w:val="20"/>
        </w:rPr>
        <w:t xml:space="preserve">Kupní cena druhu 95 ocelového odpadu byla sjednána ve výši </w:t>
      </w:r>
      <w:r w:rsidR="002721A6" w:rsidRPr="00192ED2">
        <w:rPr>
          <w:rFonts w:ascii="Arial" w:hAnsi="Arial" w:cs="Arial"/>
          <w:sz w:val="20"/>
          <w:szCs w:val="20"/>
          <w:highlight w:val="yellow"/>
        </w:rPr>
        <w:t>……</w:t>
      </w:r>
      <w:r w:rsidRPr="00192E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36BC8" w:rsidRPr="00192ED2">
        <w:rPr>
          <w:rFonts w:ascii="Arial" w:hAnsi="Arial" w:cs="Arial"/>
          <w:sz w:val="20"/>
          <w:szCs w:val="20"/>
          <w:highlight w:val="yellow"/>
        </w:rPr>
        <w:t>€/t</w:t>
      </w:r>
      <w:r w:rsidRPr="00192ED2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2D5BD6" w14:textId="77777777" w:rsidR="00317FFE" w:rsidRPr="00D971DC" w:rsidRDefault="00317FFE" w:rsidP="005F7671">
      <w:pPr>
        <w:jc w:val="both"/>
        <w:rPr>
          <w:rFonts w:ascii="Arial" w:hAnsi="Arial" w:cs="Arial"/>
          <w:sz w:val="16"/>
          <w:szCs w:val="16"/>
        </w:rPr>
      </w:pPr>
    </w:p>
    <w:p w14:paraId="5910618E" w14:textId="3248E070" w:rsidR="00793E26" w:rsidRPr="0009131D" w:rsidRDefault="004407E9" w:rsidP="00A665CC">
      <w:pPr>
        <w:pStyle w:val="Odstavecseseznamem"/>
        <w:numPr>
          <w:ilvl w:val="2"/>
          <w:numId w:val="4"/>
        </w:numPr>
        <w:tabs>
          <w:tab w:val="clear" w:pos="2340"/>
          <w:tab w:val="num" w:pos="198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F7671" w:rsidRPr="0009131D">
        <w:rPr>
          <w:rFonts w:ascii="Arial" w:hAnsi="Arial" w:cs="Arial"/>
          <w:sz w:val="20"/>
          <w:szCs w:val="20"/>
        </w:rPr>
        <w:t xml:space="preserve">upující není oprávněn </w:t>
      </w:r>
      <w:r w:rsidR="000718B5" w:rsidRPr="0009131D">
        <w:rPr>
          <w:rFonts w:ascii="Arial" w:hAnsi="Arial" w:cs="Arial"/>
          <w:sz w:val="20"/>
          <w:szCs w:val="20"/>
        </w:rPr>
        <w:t>požadovat po prodávajícím</w:t>
      </w:r>
      <w:r w:rsidR="00C33848" w:rsidRPr="0009131D">
        <w:rPr>
          <w:rFonts w:ascii="Arial" w:hAnsi="Arial" w:cs="Arial"/>
          <w:sz w:val="20"/>
          <w:szCs w:val="20"/>
        </w:rPr>
        <w:t xml:space="preserve"> </w:t>
      </w:r>
      <w:r w:rsidR="005F7671" w:rsidRPr="0009131D">
        <w:rPr>
          <w:rFonts w:ascii="Arial" w:hAnsi="Arial" w:cs="Arial"/>
          <w:sz w:val="20"/>
          <w:szCs w:val="20"/>
        </w:rPr>
        <w:t>jakékoliv další náklady, např.</w:t>
      </w:r>
      <w:r w:rsidR="000718B5" w:rsidRPr="0009131D">
        <w:rPr>
          <w:rFonts w:ascii="Arial" w:hAnsi="Arial" w:cs="Arial"/>
          <w:sz w:val="20"/>
          <w:szCs w:val="20"/>
        </w:rPr>
        <w:t xml:space="preserve"> za</w:t>
      </w:r>
      <w:r w:rsidR="005F7671" w:rsidRPr="0009131D">
        <w:rPr>
          <w:rFonts w:ascii="Arial" w:hAnsi="Arial" w:cs="Arial"/>
          <w:sz w:val="20"/>
          <w:szCs w:val="20"/>
        </w:rPr>
        <w:t xml:space="preserve"> dopravu, nakládku </w:t>
      </w:r>
      <w:r w:rsidR="00C33848" w:rsidRPr="0009131D">
        <w:rPr>
          <w:rFonts w:ascii="Arial" w:hAnsi="Arial" w:cs="Arial"/>
          <w:sz w:val="20"/>
          <w:szCs w:val="20"/>
        </w:rPr>
        <w:t xml:space="preserve">odpadu </w:t>
      </w:r>
      <w:r w:rsidR="005F7671" w:rsidRPr="0009131D">
        <w:rPr>
          <w:rFonts w:ascii="Arial" w:hAnsi="Arial" w:cs="Arial"/>
          <w:sz w:val="20"/>
          <w:szCs w:val="20"/>
        </w:rPr>
        <w:t>atd.</w:t>
      </w:r>
      <w:r w:rsidR="00793E26" w:rsidRPr="0009131D">
        <w:t xml:space="preserve"> </w:t>
      </w:r>
      <w:r w:rsidR="00793E26" w:rsidRPr="0009131D">
        <w:rPr>
          <w:rFonts w:ascii="Arial" w:hAnsi="Arial" w:cs="Arial"/>
          <w:sz w:val="20"/>
          <w:szCs w:val="20"/>
        </w:rPr>
        <w:t>V</w:t>
      </w:r>
      <w:r w:rsidR="00FC2665" w:rsidRPr="0009131D">
        <w:rPr>
          <w:rFonts w:ascii="Arial" w:hAnsi="Arial" w:cs="Arial"/>
          <w:sz w:val="20"/>
          <w:szCs w:val="20"/>
        </w:rPr>
        <w:t xml:space="preserve"> kupní </w:t>
      </w:r>
      <w:r w:rsidR="00793E26" w:rsidRPr="0009131D">
        <w:rPr>
          <w:rFonts w:ascii="Arial" w:hAnsi="Arial" w:cs="Arial"/>
          <w:sz w:val="20"/>
          <w:szCs w:val="20"/>
        </w:rPr>
        <w:t>ceně jsou tedy zahrnuty i náklady na naložení a odvoz předmětu prodeje od prodávajícího.</w:t>
      </w:r>
    </w:p>
    <w:p w14:paraId="647B7234" w14:textId="77777777" w:rsidR="00741653" w:rsidRPr="0009131D" w:rsidRDefault="00741653" w:rsidP="00EF1E84">
      <w:pPr>
        <w:pStyle w:val="Zpat"/>
        <w:tabs>
          <w:tab w:val="right" w:pos="-1980"/>
        </w:tabs>
        <w:rPr>
          <w:rFonts w:ascii="Arial" w:hAnsi="Arial" w:cs="Arial"/>
          <w:color w:val="auto"/>
          <w:szCs w:val="20"/>
        </w:rPr>
      </w:pPr>
    </w:p>
    <w:p w14:paraId="1C585C98" w14:textId="2C6A637E" w:rsidR="00A143DF" w:rsidRPr="00D971DC" w:rsidRDefault="005F7671" w:rsidP="006C1453">
      <w:pPr>
        <w:pStyle w:val="Zpat"/>
        <w:numPr>
          <w:ilvl w:val="0"/>
          <w:numId w:val="4"/>
        </w:numPr>
        <w:tabs>
          <w:tab w:val="right" w:pos="-1980"/>
        </w:tabs>
        <w:spacing w:line="360" w:lineRule="auto"/>
        <w:jc w:val="both"/>
        <w:rPr>
          <w:rFonts w:ascii="Arial" w:hAnsi="Arial" w:cs="Arial"/>
          <w:b/>
          <w:color w:val="auto"/>
          <w:szCs w:val="20"/>
        </w:rPr>
      </w:pPr>
      <w:bookmarkStart w:id="0" w:name="_Hlk15491044"/>
      <w:r w:rsidRPr="0009131D">
        <w:rPr>
          <w:rFonts w:ascii="Arial" w:hAnsi="Arial" w:cs="Arial"/>
          <w:b/>
          <w:color w:val="auto"/>
          <w:szCs w:val="20"/>
        </w:rPr>
        <w:t>Platební podmínky:</w:t>
      </w:r>
      <w:bookmarkEnd w:id="0"/>
    </w:p>
    <w:p w14:paraId="04E4F157" w14:textId="0EF112C6" w:rsidR="005F7671" w:rsidRPr="0009131D" w:rsidRDefault="00F14738" w:rsidP="00A665C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</w:t>
      </w:r>
      <w:r w:rsidR="00C33848" w:rsidRPr="0009131D">
        <w:rPr>
          <w:rFonts w:ascii="Arial" w:hAnsi="Arial" w:cs="Arial"/>
          <w:sz w:val="20"/>
          <w:szCs w:val="20"/>
        </w:rPr>
        <w:t>upní cen</w:t>
      </w:r>
      <w:r w:rsidR="00CD4315" w:rsidRPr="0009131D">
        <w:rPr>
          <w:rFonts w:ascii="Arial" w:hAnsi="Arial" w:cs="Arial"/>
          <w:sz w:val="20"/>
          <w:szCs w:val="20"/>
        </w:rPr>
        <w:t>a</w:t>
      </w:r>
      <w:r w:rsidR="00C33848" w:rsidRPr="0009131D">
        <w:rPr>
          <w:rFonts w:ascii="Arial" w:hAnsi="Arial" w:cs="Arial"/>
          <w:sz w:val="20"/>
          <w:szCs w:val="20"/>
        </w:rPr>
        <w:t xml:space="preserve"> za odpad</w:t>
      </w:r>
      <w:r w:rsidR="0091555C" w:rsidRPr="0009131D">
        <w:rPr>
          <w:rFonts w:ascii="Arial" w:hAnsi="Arial" w:cs="Arial"/>
          <w:sz w:val="20"/>
          <w:szCs w:val="20"/>
        </w:rPr>
        <w:t xml:space="preserve"> dodaný za každý kalendářní měsíc</w:t>
      </w:r>
      <w:r w:rsidR="00C33848" w:rsidRPr="0009131D">
        <w:rPr>
          <w:rFonts w:ascii="Arial" w:hAnsi="Arial" w:cs="Arial"/>
          <w:sz w:val="20"/>
          <w:szCs w:val="20"/>
        </w:rPr>
        <w:t xml:space="preserve"> bude kupujícím uhrazena na základě daňového dokladu –</w:t>
      </w:r>
      <w:r w:rsidR="0018670A" w:rsidRPr="0009131D">
        <w:rPr>
          <w:rFonts w:ascii="Arial" w:hAnsi="Arial" w:cs="Arial"/>
          <w:sz w:val="20"/>
          <w:szCs w:val="20"/>
        </w:rPr>
        <w:t xml:space="preserve"> </w:t>
      </w:r>
      <w:r w:rsidR="00C33848" w:rsidRPr="0009131D">
        <w:rPr>
          <w:rFonts w:ascii="Arial" w:hAnsi="Arial" w:cs="Arial"/>
          <w:sz w:val="20"/>
          <w:szCs w:val="20"/>
        </w:rPr>
        <w:t>faktury</w:t>
      </w:r>
      <w:r w:rsidR="0032622A" w:rsidRPr="0009131D">
        <w:rPr>
          <w:rFonts w:ascii="Arial" w:hAnsi="Arial" w:cs="Arial"/>
          <w:sz w:val="20"/>
          <w:szCs w:val="20"/>
        </w:rPr>
        <w:t>, vystaveného prodávající</w:t>
      </w:r>
      <w:r w:rsidR="0091555C" w:rsidRPr="0009131D">
        <w:rPr>
          <w:rFonts w:ascii="Arial" w:hAnsi="Arial" w:cs="Arial"/>
          <w:sz w:val="20"/>
          <w:szCs w:val="20"/>
        </w:rPr>
        <w:t>m</w:t>
      </w:r>
      <w:r w:rsidR="00D07A8A" w:rsidRPr="0009131D">
        <w:rPr>
          <w:rFonts w:ascii="Arial" w:hAnsi="Arial" w:cs="Arial"/>
          <w:sz w:val="20"/>
          <w:szCs w:val="20"/>
        </w:rPr>
        <w:t xml:space="preserve"> do </w:t>
      </w:r>
      <w:r w:rsidR="00AC3904" w:rsidRPr="0009131D">
        <w:rPr>
          <w:rFonts w:ascii="Arial" w:hAnsi="Arial" w:cs="Arial"/>
          <w:sz w:val="20"/>
          <w:szCs w:val="20"/>
        </w:rPr>
        <w:t>7</w:t>
      </w:r>
      <w:r w:rsidR="00D54C71">
        <w:rPr>
          <w:rFonts w:ascii="Arial" w:hAnsi="Arial" w:cs="Arial"/>
          <w:sz w:val="20"/>
          <w:szCs w:val="20"/>
        </w:rPr>
        <w:t>.</w:t>
      </w:r>
      <w:r w:rsidR="009D48C2" w:rsidRPr="0009131D">
        <w:rPr>
          <w:rFonts w:ascii="Arial" w:hAnsi="Arial" w:cs="Arial"/>
          <w:sz w:val="20"/>
          <w:szCs w:val="20"/>
        </w:rPr>
        <w:t xml:space="preserve"> kalendářního dne v měsíci, který následuje po měsíci, </w:t>
      </w:r>
      <w:r w:rsidR="00744D91" w:rsidRPr="0009131D">
        <w:rPr>
          <w:rFonts w:ascii="Arial" w:hAnsi="Arial" w:cs="Arial"/>
          <w:sz w:val="20"/>
          <w:szCs w:val="20"/>
        </w:rPr>
        <w:t xml:space="preserve">ve kterém byl </w:t>
      </w:r>
      <w:r w:rsidR="00DA6206" w:rsidRPr="0009131D">
        <w:rPr>
          <w:rFonts w:ascii="Arial" w:hAnsi="Arial" w:cs="Arial"/>
          <w:sz w:val="20"/>
          <w:szCs w:val="20"/>
        </w:rPr>
        <w:t>ocelový</w:t>
      </w:r>
      <w:r w:rsidR="00744D91" w:rsidRPr="0009131D">
        <w:rPr>
          <w:rFonts w:ascii="Arial" w:hAnsi="Arial" w:cs="Arial"/>
          <w:sz w:val="20"/>
          <w:szCs w:val="20"/>
        </w:rPr>
        <w:t xml:space="preserve"> odpad dodán</w:t>
      </w:r>
      <w:r w:rsidR="009D48C2" w:rsidRPr="0009131D">
        <w:rPr>
          <w:rFonts w:ascii="Arial" w:hAnsi="Arial" w:cs="Arial"/>
          <w:sz w:val="20"/>
          <w:szCs w:val="20"/>
        </w:rPr>
        <w:t>.</w:t>
      </w:r>
      <w:r w:rsidR="009047F7" w:rsidRPr="0009131D">
        <w:rPr>
          <w:rFonts w:ascii="Arial" w:hAnsi="Arial" w:cs="Arial"/>
          <w:sz w:val="20"/>
          <w:szCs w:val="20"/>
        </w:rPr>
        <w:t xml:space="preserve"> </w:t>
      </w:r>
      <w:r w:rsidR="005F7671" w:rsidRPr="0009131D">
        <w:rPr>
          <w:rFonts w:ascii="Arial" w:hAnsi="Arial" w:cs="Arial"/>
          <w:sz w:val="20"/>
          <w:szCs w:val="20"/>
        </w:rPr>
        <w:t>Fakturace bude</w:t>
      </w:r>
      <w:r w:rsidR="004E2AD3" w:rsidRPr="0009131D">
        <w:rPr>
          <w:rFonts w:ascii="Arial" w:hAnsi="Arial" w:cs="Arial"/>
          <w:sz w:val="20"/>
          <w:szCs w:val="20"/>
        </w:rPr>
        <w:t xml:space="preserve"> prováděna 1x měsíčně</w:t>
      </w:r>
      <w:r w:rsidR="003019FA" w:rsidRPr="0009131D">
        <w:rPr>
          <w:rFonts w:ascii="Arial" w:hAnsi="Arial" w:cs="Arial"/>
          <w:sz w:val="20"/>
          <w:szCs w:val="20"/>
        </w:rPr>
        <w:t xml:space="preserve">, </w:t>
      </w:r>
      <w:r w:rsidR="00956748" w:rsidRPr="0009131D">
        <w:rPr>
          <w:rFonts w:ascii="Arial" w:hAnsi="Arial" w:cs="Arial"/>
          <w:sz w:val="20"/>
          <w:szCs w:val="20"/>
        </w:rPr>
        <w:t>přičemž</w:t>
      </w:r>
      <w:r w:rsidR="009C5504" w:rsidRPr="0009131D">
        <w:rPr>
          <w:rFonts w:ascii="Arial" w:hAnsi="Arial" w:cs="Arial"/>
          <w:sz w:val="20"/>
          <w:szCs w:val="20"/>
        </w:rPr>
        <w:t xml:space="preserve"> zdanitelným plněním bude poslední den kalendářního měsíce</w:t>
      </w:r>
      <w:r w:rsidR="00956748" w:rsidRPr="0009131D">
        <w:rPr>
          <w:rFonts w:ascii="Arial" w:hAnsi="Arial" w:cs="Arial"/>
          <w:sz w:val="20"/>
          <w:szCs w:val="20"/>
        </w:rPr>
        <w:t>,</w:t>
      </w:r>
      <w:r w:rsidR="009C5504" w:rsidRPr="0009131D">
        <w:rPr>
          <w:rFonts w:ascii="Arial" w:hAnsi="Arial" w:cs="Arial"/>
          <w:sz w:val="20"/>
          <w:szCs w:val="20"/>
        </w:rPr>
        <w:t xml:space="preserve"> ve kterém došlo k</w:t>
      </w:r>
      <w:r w:rsidR="0032622A" w:rsidRPr="0009131D">
        <w:rPr>
          <w:rFonts w:ascii="Arial" w:hAnsi="Arial" w:cs="Arial"/>
          <w:sz w:val="20"/>
          <w:szCs w:val="20"/>
        </w:rPr>
        <w:t xml:space="preserve"> dodání </w:t>
      </w:r>
      <w:r w:rsidR="00DA6206" w:rsidRPr="0009131D">
        <w:rPr>
          <w:rFonts w:ascii="Arial" w:hAnsi="Arial" w:cs="Arial"/>
          <w:sz w:val="20"/>
          <w:szCs w:val="20"/>
        </w:rPr>
        <w:t>ocelového</w:t>
      </w:r>
      <w:r w:rsidR="00012059" w:rsidRPr="0009131D">
        <w:rPr>
          <w:rFonts w:ascii="Arial" w:hAnsi="Arial" w:cs="Arial"/>
          <w:sz w:val="20"/>
          <w:szCs w:val="20"/>
        </w:rPr>
        <w:t xml:space="preserve"> odpadu</w:t>
      </w:r>
      <w:r w:rsidR="009C5504" w:rsidRPr="0009131D">
        <w:rPr>
          <w:rFonts w:ascii="Arial" w:hAnsi="Arial" w:cs="Arial"/>
          <w:sz w:val="20"/>
          <w:szCs w:val="20"/>
        </w:rPr>
        <w:t>.</w:t>
      </w:r>
      <w:r w:rsidR="00FA1206" w:rsidRPr="0009131D">
        <w:rPr>
          <w:rFonts w:ascii="Arial" w:hAnsi="Arial" w:cs="Arial"/>
          <w:sz w:val="20"/>
          <w:szCs w:val="20"/>
        </w:rPr>
        <w:t xml:space="preserve"> Podkladem pro fakturaci budou dodací listy podepsané oběma smluvními stranami v měsíci, za který se fakturace provádí.</w:t>
      </w:r>
    </w:p>
    <w:p w14:paraId="5E0B39F8" w14:textId="77777777" w:rsidR="005F7671" w:rsidRPr="00D971DC" w:rsidRDefault="005F7671" w:rsidP="00CF5369">
      <w:pPr>
        <w:ind w:left="567" w:hanging="720"/>
        <w:jc w:val="both"/>
        <w:rPr>
          <w:rFonts w:ascii="Arial" w:hAnsi="Arial" w:cs="Arial"/>
          <w:sz w:val="16"/>
          <w:szCs w:val="16"/>
        </w:rPr>
      </w:pPr>
    </w:p>
    <w:p w14:paraId="5AAB5FD4" w14:textId="0226E618" w:rsidR="004B6A46" w:rsidRPr="004B6A46" w:rsidRDefault="004B6A46" w:rsidP="00A665C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B6A46">
        <w:rPr>
          <w:rFonts w:ascii="Arial" w:hAnsi="Arial" w:cs="Arial"/>
          <w:sz w:val="20"/>
          <w:szCs w:val="20"/>
        </w:rPr>
        <w:lastRenderedPageBreak/>
        <w:t>Jednotlivé faktury (daňové doklady) musí mimo veškeré náležitosti daňových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4B6A46">
        <w:rPr>
          <w:rFonts w:ascii="Arial" w:hAnsi="Arial" w:cs="Arial"/>
          <w:sz w:val="20"/>
          <w:szCs w:val="20"/>
        </w:rPr>
        <w:t>obsahovat i čísla dodacích listů prodávajícího a údaje o množství, druhu, kategorii a cenách fakturovaného ocelového odpadu, o provozovně, ze které je odpad předáván a identifikační číslo zařízení, do kterého je odpad předáván.</w:t>
      </w:r>
    </w:p>
    <w:p w14:paraId="13EB49DF" w14:textId="77777777" w:rsidR="005F7671" w:rsidRPr="00D971DC" w:rsidRDefault="005F7671" w:rsidP="0030023F">
      <w:pPr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447DBA91" w14:textId="2955C717" w:rsidR="005F7671" w:rsidRPr="0009131D" w:rsidRDefault="005F7671" w:rsidP="00A665C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Splatnost </w:t>
      </w:r>
      <w:r w:rsidR="00FA1AFB" w:rsidRPr="0009131D">
        <w:rPr>
          <w:rFonts w:ascii="Arial" w:hAnsi="Arial" w:cs="Arial"/>
          <w:sz w:val="20"/>
          <w:szCs w:val="20"/>
        </w:rPr>
        <w:t>kupní ceny</w:t>
      </w:r>
      <w:r w:rsidR="00155F89" w:rsidRPr="0009131D">
        <w:rPr>
          <w:rFonts w:ascii="Arial" w:hAnsi="Arial" w:cs="Arial"/>
          <w:sz w:val="20"/>
          <w:szCs w:val="20"/>
        </w:rPr>
        <w:t xml:space="preserve"> za předmět prodej</w:t>
      </w:r>
      <w:r w:rsidR="005B520C" w:rsidRPr="0009131D">
        <w:rPr>
          <w:rFonts w:ascii="Arial" w:hAnsi="Arial" w:cs="Arial"/>
          <w:sz w:val="20"/>
          <w:szCs w:val="20"/>
        </w:rPr>
        <w:t>e</w:t>
      </w:r>
      <w:r w:rsidR="00155F89" w:rsidRPr="0009131D">
        <w:rPr>
          <w:rFonts w:ascii="Arial" w:hAnsi="Arial" w:cs="Arial"/>
          <w:sz w:val="20"/>
          <w:szCs w:val="20"/>
        </w:rPr>
        <w:t xml:space="preserve"> dodaný v příslušném kalendářním měsíci</w:t>
      </w:r>
      <w:r w:rsidR="00FA1AFB" w:rsidRPr="0009131D">
        <w:rPr>
          <w:rFonts w:ascii="Arial" w:hAnsi="Arial" w:cs="Arial"/>
          <w:sz w:val="20"/>
          <w:szCs w:val="20"/>
        </w:rPr>
        <w:t xml:space="preserve"> činí</w:t>
      </w:r>
      <w:r w:rsidRPr="0009131D">
        <w:rPr>
          <w:rFonts w:ascii="Arial" w:hAnsi="Arial" w:cs="Arial"/>
          <w:sz w:val="20"/>
          <w:szCs w:val="20"/>
        </w:rPr>
        <w:t xml:space="preserve"> </w:t>
      </w:r>
      <w:r w:rsidR="00CF5369" w:rsidRPr="0009131D">
        <w:rPr>
          <w:rFonts w:ascii="Arial" w:hAnsi="Arial" w:cs="Arial"/>
          <w:sz w:val="20"/>
          <w:szCs w:val="20"/>
        </w:rPr>
        <w:t>1</w:t>
      </w:r>
      <w:r w:rsidR="00FA1AFB" w:rsidRPr="0009131D">
        <w:rPr>
          <w:rFonts w:ascii="Arial" w:hAnsi="Arial" w:cs="Arial"/>
          <w:sz w:val="20"/>
          <w:szCs w:val="20"/>
        </w:rPr>
        <w:t>5</w:t>
      </w:r>
      <w:r w:rsidR="00CF5369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>dnů od data vystavení</w:t>
      </w:r>
      <w:r w:rsidR="00FA1AFB" w:rsidRPr="0009131D">
        <w:rPr>
          <w:rFonts w:ascii="Arial" w:hAnsi="Arial" w:cs="Arial"/>
          <w:sz w:val="20"/>
          <w:szCs w:val="20"/>
        </w:rPr>
        <w:t xml:space="preserve"> faktury, </w:t>
      </w:r>
      <w:r w:rsidR="00AF1095" w:rsidRPr="0009131D">
        <w:rPr>
          <w:rFonts w:ascii="Arial" w:hAnsi="Arial" w:cs="Arial"/>
          <w:sz w:val="20"/>
          <w:szCs w:val="20"/>
        </w:rPr>
        <w:t xml:space="preserve">nejpozději </w:t>
      </w:r>
      <w:r w:rsidR="00FA1AFB" w:rsidRPr="0009131D">
        <w:rPr>
          <w:rFonts w:ascii="Arial" w:hAnsi="Arial" w:cs="Arial"/>
          <w:sz w:val="20"/>
          <w:szCs w:val="20"/>
        </w:rPr>
        <w:t xml:space="preserve">však 20 dnů </w:t>
      </w:r>
      <w:r w:rsidR="00674AA8" w:rsidRPr="0009131D">
        <w:rPr>
          <w:rFonts w:ascii="Arial" w:hAnsi="Arial" w:cs="Arial"/>
          <w:sz w:val="20"/>
          <w:szCs w:val="20"/>
        </w:rPr>
        <w:t>od konce</w:t>
      </w:r>
      <w:r w:rsidR="00155F89" w:rsidRPr="0009131D">
        <w:rPr>
          <w:rFonts w:ascii="Arial" w:hAnsi="Arial" w:cs="Arial"/>
          <w:sz w:val="20"/>
          <w:szCs w:val="20"/>
        </w:rPr>
        <w:t xml:space="preserve"> kalendářního</w:t>
      </w:r>
      <w:r w:rsidR="00674AA8" w:rsidRPr="0009131D">
        <w:rPr>
          <w:rFonts w:ascii="Arial" w:hAnsi="Arial" w:cs="Arial"/>
          <w:sz w:val="20"/>
          <w:szCs w:val="20"/>
        </w:rPr>
        <w:t xml:space="preserve"> měsíce</w:t>
      </w:r>
      <w:r w:rsidR="00155F89" w:rsidRPr="0009131D">
        <w:rPr>
          <w:rFonts w:ascii="Arial" w:hAnsi="Arial" w:cs="Arial"/>
          <w:sz w:val="20"/>
          <w:szCs w:val="20"/>
        </w:rPr>
        <w:t xml:space="preserve">, ve kterém </w:t>
      </w:r>
      <w:r w:rsidR="00AF1095" w:rsidRPr="0009131D">
        <w:rPr>
          <w:rFonts w:ascii="Arial" w:hAnsi="Arial" w:cs="Arial"/>
          <w:sz w:val="20"/>
          <w:szCs w:val="20"/>
        </w:rPr>
        <w:t>byl předmět prodeje dodán kupujícímu</w:t>
      </w:r>
      <w:r w:rsidRPr="0009131D">
        <w:rPr>
          <w:rFonts w:ascii="Arial" w:hAnsi="Arial" w:cs="Arial"/>
          <w:sz w:val="20"/>
          <w:szCs w:val="20"/>
        </w:rPr>
        <w:t>.</w:t>
      </w:r>
    </w:p>
    <w:p w14:paraId="266B1C40" w14:textId="77777777" w:rsidR="000413F7" w:rsidRPr="00D971DC" w:rsidRDefault="000413F7" w:rsidP="000413F7">
      <w:pPr>
        <w:pStyle w:val="Odstavecseseznamem"/>
        <w:rPr>
          <w:rFonts w:ascii="Arial" w:hAnsi="Arial" w:cs="Arial"/>
          <w:sz w:val="16"/>
          <w:szCs w:val="16"/>
        </w:rPr>
      </w:pPr>
    </w:p>
    <w:p w14:paraId="76279957" w14:textId="5AC382D1" w:rsidR="000413F7" w:rsidRPr="0009131D" w:rsidRDefault="000413F7" w:rsidP="00A665C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Faktury budou vystavovány a kupní cena bude hrazena v Euro. Bude-li nutné částku v Euro přepočítat na jinou měnu, bude použit následující přepočet: částka v Euro x oficiální směnný kurz České národní banky platný v den vystavení faktury.</w:t>
      </w:r>
    </w:p>
    <w:p w14:paraId="6832937E" w14:textId="77777777" w:rsidR="000413F7" w:rsidRPr="0009131D" w:rsidRDefault="000413F7" w:rsidP="000413F7">
      <w:pPr>
        <w:pStyle w:val="Odstavecseseznamem"/>
        <w:rPr>
          <w:rFonts w:ascii="Arial" w:hAnsi="Arial" w:cs="Arial"/>
          <w:sz w:val="20"/>
          <w:szCs w:val="20"/>
        </w:rPr>
      </w:pPr>
    </w:p>
    <w:p w14:paraId="00BA9AEA" w14:textId="41B86A47" w:rsidR="00D063C2" w:rsidRPr="0009131D" w:rsidRDefault="00B36BC8" w:rsidP="00D971DC">
      <w:pPr>
        <w:pStyle w:val="Zpat"/>
        <w:tabs>
          <w:tab w:val="right" w:pos="-1980"/>
        </w:tabs>
        <w:spacing w:line="360" w:lineRule="auto"/>
        <w:ind w:left="426" w:hanging="426"/>
        <w:jc w:val="both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3</w:t>
      </w:r>
      <w:r w:rsidR="00D063C2" w:rsidRPr="0009131D">
        <w:rPr>
          <w:rFonts w:ascii="Arial" w:hAnsi="Arial" w:cs="Arial"/>
          <w:b/>
          <w:color w:val="auto"/>
          <w:szCs w:val="20"/>
        </w:rPr>
        <w:t>.</w:t>
      </w:r>
      <w:r w:rsidR="00D063C2" w:rsidRPr="0009131D">
        <w:rPr>
          <w:rFonts w:ascii="Arial" w:hAnsi="Arial" w:cs="Arial"/>
          <w:b/>
          <w:color w:val="auto"/>
          <w:szCs w:val="20"/>
        </w:rPr>
        <w:tab/>
      </w:r>
      <w:r w:rsidR="000413F7" w:rsidRPr="0009131D">
        <w:rPr>
          <w:rFonts w:ascii="Arial" w:hAnsi="Arial" w:cs="Arial"/>
          <w:b/>
          <w:color w:val="auto"/>
          <w:szCs w:val="20"/>
        </w:rPr>
        <w:t>Bankovní záruka</w:t>
      </w:r>
    </w:p>
    <w:p w14:paraId="11D5BF2E" w14:textId="38362F78" w:rsidR="000413F7" w:rsidRPr="00A665CC" w:rsidRDefault="000413F7" w:rsidP="00A665CC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 xml:space="preserve">Kupující se zavazuje zajistit svou povinnost k úhradě kupní ceny, k převzetí </w:t>
      </w:r>
      <w:r w:rsidR="00D063C2" w:rsidRPr="00A665CC">
        <w:rPr>
          <w:rFonts w:ascii="Arial" w:hAnsi="Arial" w:cs="Arial"/>
          <w:sz w:val="20"/>
          <w:szCs w:val="20"/>
        </w:rPr>
        <w:t>ocelového odpadu</w:t>
      </w:r>
      <w:r w:rsidRPr="00A665CC">
        <w:rPr>
          <w:rFonts w:ascii="Arial" w:hAnsi="Arial" w:cs="Arial"/>
          <w:sz w:val="20"/>
          <w:szCs w:val="20"/>
        </w:rPr>
        <w:t xml:space="preserve"> a k nesení veškerých nákladů na nakládání s</w:t>
      </w:r>
      <w:r w:rsidR="00F65E42" w:rsidRPr="00A665CC">
        <w:rPr>
          <w:rFonts w:ascii="Arial" w:hAnsi="Arial" w:cs="Arial"/>
          <w:sz w:val="20"/>
          <w:szCs w:val="20"/>
        </w:rPr>
        <w:t> </w:t>
      </w:r>
      <w:r w:rsidR="00D063C2" w:rsidRPr="00A665CC">
        <w:rPr>
          <w:rFonts w:ascii="Arial" w:hAnsi="Arial" w:cs="Arial"/>
          <w:sz w:val="20"/>
          <w:szCs w:val="20"/>
        </w:rPr>
        <w:t>ním</w:t>
      </w:r>
      <w:r w:rsidR="00F65E42" w:rsidRPr="00A665CC">
        <w:rPr>
          <w:rFonts w:ascii="Arial" w:hAnsi="Arial" w:cs="Arial"/>
          <w:sz w:val="20"/>
          <w:szCs w:val="20"/>
        </w:rPr>
        <w:t xml:space="preserve"> neodvolatelnou</w:t>
      </w:r>
      <w:r w:rsidR="00D063C2" w:rsidRPr="00A665CC">
        <w:rPr>
          <w:rFonts w:ascii="Arial" w:hAnsi="Arial" w:cs="Arial"/>
          <w:sz w:val="20"/>
          <w:szCs w:val="20"/>
        </w:rPr>
        <w:t xml:space="preserve"> </w:t>
      </w:r>
      <w:r w:rsidRPr="00A665CC">
        <w:rPr>
          <w:rFonts w:ascii="Arial" w:hAnsi="Arial" w:cs="Arial"/>
          <w:sz w:val="20"/>
          <w:szCs w:val="20"/>
        </w:rPr>
        <w:t>bankovní zárukou</w:t>
      </w:r>
      <w:r w:rsidR="00316296" w:rsidRPr="00A665CC">
        <w:rPr>
          <w:rFonts w:ascii="Arial" w:hAnsi="Arial" w:cs="Arial"/>
          <w:sz w:val="20"/>
          <w:szCs w:val="20"/>
        </w:rPr>
        <w:t xml:space="preserve"> za zaplacení </w:t>
      </w:r>
      <w:r w:rsidR="00742D4D" w:rsidRPr="00A665CC">
        <w:rPr>
          <w:rFonts w:ascii="Arial" w:hAnsi="Arial" w:cs="Arial"/>
          <w:sz w:val="20"/>
          <w:szCs w:val="20"/>
        </w:rPr>
        <w:t xml:space="preserve">veškerých </w:t>
      </w:r>
      <w:r w:rsidR="00503F03" w:rsidRPr="00A665CC">
        <w:rPr>
          <w:rFonts w:ascii="Arial" w:hAnsi="Arial" w:cs="Arial"/>
          <w:sz w:val="20"/>
          <w:szCs w:val="20"/>
        </w:rPr>
        <w:t xml:space="preserve">dluhů </w:t>
      </w:r>
      <w:r w:rsidR="00742D4D" w:rsidRPr="00A665CC">
        <w:rPr>
          <w:rFonts w:ascii="Arial" w:hAnsi="Arial" w:cs="Arial"/>
          <w:sz w:val="20"/>
          <w:szCs w:val="20"/>
        </w:rPr>
        <w:t xml:space="preserve">a závazků </w:t>
      </w:r>
      <w:r w:rsidR="00620B2E">
        <w:rPr>
          <w:rFonts w:ascii="Arial" w:hAnsi="Arial" w:cs="Arial"/>
          <w:sz w:val="20"/>
          <w:szCs w:val="20"/>
        </w:rPr>
        <w:t>k</w:t>
      </w:r>
      <w:r w:rsidR="00742D4D" w:rsidRPr="00A665CC">
        <w:rPr>
          <w:rFonts w:ascii="Arial" w:hAnsi="Arial" w:cs="Arial"/>
          <w:sz w:val="20"/>
          <w:szCs w:val="20"/>
        </w:rPr>
        <w:t xml:space="preserve">upujícího plynoucích z této </w:t>
      </w:r>
      <w:r w:rsidR="00822B86" w:rsidRPr="00A665CC">
        <w:rPr>
          <w:rFonts w:ascii="Arial" w:hAnsi="Arial" w:cs="Arial"/>
          <w:sz w:val="20"/>
          <w:szCs w:val="20"/>
        </w:rPr>
        <w:t>smlouvy,</w:t>
      </w:r>
      <w:r w:rsidR="00742D4D" w:rsidRPr="00A665CC">
        <w:rPr>
          <w:rFonts w:ascii="Arial" w:hAnsi="Arial" w:cs="Arial"/>
          <w:sz w:val="20"/>
          <w:szCs w:val="20"/>
        </w:rPr>
        <w:t xml:space="preserve"> a to </w:t>
      </w:r>
      <w:r w:rsidRPr="00A665CC">
        <w:rPr>
          <w:rFonts w:ascii="Arial" w:hAnsi="Arial" w:cs="Arial"/>
          <w:sz w:val="20"/>
          <w:szCs w:val="20"/>
        </w:rPr>
        <w:t xml:space="preserve">ve výši </w:t>
      </w:r>
      <w:r w:rsidR="008E2F2B">
        <w:rPr>
          <w:rFonts w:ascii="Arial" w:hAnsi="Arial" w:cs="Arial"/>
          <w:sz w:val="20"/>
          <w:szCs w:val="20"/>
        </w:rPr>
        <w:t>40</w:t>
      </w:r>
      <w:r w:rsidR="002721A6" w:rsidRPr="002563D0">
        <w:rPr>
          <w:rFonts w:ascii="Arial" w:hAnsi="Arial" w:cs="Arial"/>
          <w:sz w:val="20"/>
          <w:szCs w:val="20"/>
        </w:rPr>
        <w:t>.000</w:t>
      </w:r>
      <w:r w:rsidR="002A7D45">
        <w:rPr>
          <w:rFonts w:ascii="Arial" w:hAnsi="Arial" w:cs="Arial"/>
          <w:sz w:val="20"/>
          <w:szCs w:val="20"/>
        </w:rPr>
        <w:t>,-</w:t>
      </w:r>
      <w:r w:rsidR="00F1052D" w:rsidRPr="00A665CC">
        <w:rPr>
          <w:rFonts w:ascii="Arial" w:hAnsi="Arial" w:cs="Arial"/>
          <w:sz w:val="20"/>
          <w:szCs w:val="20"/>
        </w:rPr>
        <w:t xml:space="preserve"> </w:t>
      </w:r>
      <w:r w:rsidR="006674F3">
        <w:rPr>
          <w:rFonts w:ascii="Arial" w:hAnsi="Arial" w:cs="Arial"/>
          <w:sz w:val="20"/>
          <w:szCs w:val="20"/>
        </w:rPr>
        <w:t xml:space="preserve">EUR </w:t>
      </w:r>
      <w:r w:rsidR="00F1052D" w:rsidRPr="00A665CC">
        <w:rPr>
          <w:rFonts w:ascii="Arial" w:hAnsi="Arial" w:cs="Arial"/>
          <w:sz w:val="20"/>
          <w:szCs w:val="20"/>
        </w:rPr>
        <w:t xml:space="preserve">bankou oprávněnou poskytovat záruky dle zákona č. 21/1992 Sb., o bankách, ve znění pozdějších předpisů, či spořitelním či úvěrním družstvem oprávněným poskytovat záruky dle zákona </w:t>
      </w:r>
      <w:r w:rsidR="00056E30">
        <w:rPr>
          <w:rFonts w:ascii="Arial" w:hAnsi="Arial" w:cs="Arial"/>
          <w:sz w:val="20"/>
          <w:szCs w:val="20"/>
        </w:rPr>
        <w:br/>
      </w:r>
      <w:r w:rsidR="00F1052D" w:rsidRPr="00A665CC">
        <w:rPr>
          <w:rFonts w:ascii="Arial" w:hAnsi="Arial" w:cs="Arial"/>
          <w:sz w:val="20"/>
          <w:szCs w:val="20"/>
        </w:rPr>
        <w:t>č. 87/1995 Sb., o spořitelních a úvěrních družstvech a některých opatřeních s tím souvisejících, ve znění pozdějších předpisů</w:t>
      </w:r>
      <w:r w:rsidR="00AE4D63" w:rsidRPr="00A665CC">
        <w:rPr>
          <w:rFonts w:ascii="Arial" w:hAnsi="Arial" w:cs="Arial"/>
          <w:sz w:val="20"/>
          <w:szCs w:val="20"/>
        </w:rPr>
        <w:t xml:space="preserve">; tato záruka musí být vystavena nejméně na dobu do </w:t>
      </w:r>
      <w:r w:rsidR="00EA2AFD" w:rsidRPr="00527B63">
        <w:rPr>
          <w:rFonts w:ascii="Arial" w:hAnsi="Arial" w:cs="Arial"/>
          <w:sz w:val="20"/>
          <w:szCs w:val="20"/>
        </w:rPr>
        <w:t>15</w:t>
      </w:r>
      <w:r w:rsidR="00AE4D63" w:rsidRPr="00527B63">
        <w:rPr>
          <w:rFonts w:ascii="Arial" w:hAnsi="Arial" w:cs="Arial"/>
          <w:sz w:val="20"/>
          <w:szCs w:val="20"/>
        </w:rPr>
        <w:t xml:space="preserve">. </w:t>
      </w:r>
      <w:r w:rsidR="008E2F2B">
        <w:rPr>
          <w:rFonts w:ascii="Arial" w:hAnsi="Arial" w:cs="Arial"/>
          <w:sz w:val="20"/>
          <w:szCs w:val="20"/>
        </w:rPr>
        <w:t>7</w:t>
      </w:r>
      <w:r w:rsidR="00AE4D63" w:rsidRPr="00527B63">
        <w:rPr>
          <w:rFonts w:ascii="Arial" w:hAnsi="Arial" w:cs="Arial"/>
          <w:sz w:val="20"/>
          <w:szCs w:val="20"/>
        </w:rPr>
        <w:t>. 202</w:t>
      </w:r>
      <w:r w:rsidR="00245D71" w:rsidRPr="00527B63">
        <w:rPr>
          <w:rFonts w:ascii="Arial" w:hAnsi="Arial" w:cs="Arial"/>
          <w:sz w:val="20"/>
          <w:szCs w:val="20"/>
        </w:rPr>
        <w:t>5</w:t>
      </w:r>
      <w:r w:rsidR="005A4030" w:rsidRPr="00A665CC">
        <w:rPr>
          <w:rFonts w:ascii="Arial" w:hAnsi="Arial" w:cs="Arial"/>
          <w:sz w:val="20"/>
          <w:szCs w:val="20"/>
        </w:rPr>
        <w:t xml:space="preserve"> </w:t>
      </w:r>
      <w:r w:rsidRPr="00A665CC">
        <w:rPr>
          <w:rFonts w:ascii="Arial" w:hAnsi="Arial" w:cs="Arial"/>
          <w:sz w:val="20"/>
          <w:szCs w:val="20"/>
        </w:rPr>
        <w:t xml:space="preserve">(dále jen „Bankovní záruka“). Kupující se zavazuje poskytnout </w:t>
      </w:r>
      <w:r w:rsidR="00620B2E">
        <w:rPr>
          <w:rFonts w:ascii="Arial" w:hAnsi="Arial" w:cs="Arial"/>
          <w:sz w:val="20"/>
          <w:szCs w:val="20"/>
        </w:rPr>
        <w:t>p</w:t>
      </w:r>
      <w:r w:rsidRPr="00A665CC">
        <w:rPr>
          <w:rFonts w:ascii="Arial" w:hAnsi="Arial" w:cs="Arial"/>
          <w:sz w:val="20"/>
          <w:szCs w:val="20"/>
        </w:rPr>
        <w:t xml:space="preserve">rodávajícímu Bankovní záruku </w:t>
      </w:r>
      <w:r w:rsidR="00316296" w:rsidRPr="00A665CC">
        <w:rPr>
          <w:rFonts w:ascii="Arial" w:hAnsi="Arial" w:cs="Arial"/>
          <w:sz w:val="20"/>
          <w:szCs w:val="20"/>
        </w:rPr>
        <w:t xml:space="preserve">ke dni </w:t>
      </w:r>
      <w:r w:rsidRPr="00A665CC">
        <w:rPr>
          <w:rFonts w:ascii="Arial" w:hAnsi="Arial" w:cs="Arial"/>
          <w:sz w:val="20"/>
          <w:szCs w:val="20"/>
        </w:rPr>
        <w:t>podpisu této Smlouvy</w:t>
      </w:r>
      <w:r w:rsidR="004B6A46" w:rsidRPr="00A665CC">
        <w:rPr>
          <w:rFonts w:ascii="Arial" w:hAnsi="Arial" w:cs="Arial"/>
          <w:sz w:val="20"/>
          <w:szCs w:val="20"/>
        </w:rPr>
        <w:t xml:space="preserve"> a je povinen mu doručit Záruční list nejpozději k okamžiku podpisu této smlouvy. </w:t>
      </w:r>
    </w:p>
    <w:p w14:paraId="5013F5B8" w14:textId="77777777" w:rsidR="00D063C2" w:rsidRPr="00D971DC" w:rsidRDefault="00D063C2" w:rsidP="00D063C2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28C6670E" w14:textId="45E92AB6" w:rsidR="00D063C2" w:rsidRPr="0009131D" w:rsidRDefault="000413F7" w:rsidP="00A665CC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Prodávající je oprávněn použít tuto Bankovní záruku jen k úhradě splatných závazků </w:t>
      </w:r>
      <w:r w:rsidR="00620B2E">
        <w:rPr>
          <w:rFonts w:ascii="Arial" w:hAnsi="Arial" w:cs="Arial"/>
          <w:sz w:val="20"/>
          <w:szCs w:val="20"/>
        </w:rPr>
        <w:t>k</w:t>
      </w:r>
      <w:r w:rsidRPr="0009131D">
        <w:rPr>
          <w:rFonts w:ascii="Arial" w:hAnsi="Arial" w:cs="Arial"/>
          <w:sz w:val="20"/>
          <w:szCs w:val="20"/>
        </w:rPr>
        <w:t xml:space="preserve">upujícího dle této Smlouvy, které nebyly uhrazeny </w:t>
      </w:r>
      <w:r w:rsidR="00620B2E">
        <w:rPr>
          <w:rFonts w:ascii="Arial" w:hAnsi="Arial" w:cs="Arial"/>
          <w:sz w:val="20"/>
          <w:szCs w:val="20"/>
        </w:rPr>
        <w:t>k</w:t>
      </w:r>
      <w:r w:rsidRPr="0009131D">
        <w:rPr>
          <w:rFonts w:ascii="Arial" w:hAnsi="Arial" w:cs="Arial"/>
          <w:sz w:val="20"/>
          <w:szCs w:val="20"/>
        </w:rPr>
        <w:t xml:space="preserve">upujícím ani v dodatečné přiměřené lhůtě písemně poskytnuté </w:t>
      </w:r>
      <w:r w:rsidR="00620B2E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rodávajícím. Při oprávněném čerpání Bankovní záruky je </w:t>
      </w:r>
      <w:r w:rsidR="00620B2E">
        <w:rPr>
          <w:rFonts w:ascii="Arial" w:hAnsi="Arial" w:cs="Arial"/>
          <w:sz w:val="20"/>
          <w:szCs w:val="20"/>
        </w:rPr>
        <w:t>k</w:t>
      </w:r>
      <w:r w:rsidRPr="0009131D">
        <w:rPr>
          <w:rFonts w:ascii="Arial" w:hAnsi="Arial" w:cs="Arial"/>
          <w:sz w:val="20"/>
          <w:szCs w:val="20"/>
        </w:rPr>
        <w:t xml:space="preserve">upující povinen zajistit, aby byla Bankovní záruka doplněna do plné částky nebo případně poskytnout </w:t>
      </w:r>
      <w:r w:rsidR="00620B2E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rodávajícímu doplnění Bankovní záruky v částce čerpané </w:t>
      </w:r>
      <w:r w:rsidR="00620B2E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rodávajícím, ve lhůtě 30 dnů od doručení písemné výzvy </w:t>
      </w:r>
      <w:r w:rsidR="00620B2E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rodávajícího. </w:t>
      </w:r>
    </w:p>
    <w:p w14:paraId="5E6C3FBA" w14:textId="77777777" w:rsidR="00D063C2" w:rsidRPr="00D971DC" w:rsidRDefault="00D063C2" w:rsidP="00D063C2">
      <w:pPr>
        <w:jc w:val="both"/>
        <w:rPr>
          <w:rFonts w:ascii="Arial" w:hAnsi="Arial" w:cs="Arial"/>
          <w:sz w:val="16"/>
          <w:szCs w:val="16"/>
        </w:rPr>
      </w:pPr>
    </w:p>
    <w:p w14:paraId="79D5B2E2" w14:textId="4C729A2A" w:rsidR="000413F7" w:rsidRDefault="000413F7" w:rsidP="00A665CC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Při ukončení této Smlouvy z jakéhokoli důvodu je </w:t>
      </w:r>
      <w:r w:rsidR="00620B2E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 povinen vrátit Bankovní záruku </w:t>
      </w:r>
      <w:r w:rsidR="00620B2E">
        <w:rPr>
          <w:rFonts w:ascii="Arial" w:hAnsi="Arial" w:cs="Arial"/>
          <w:sz w:val="20"/>
          <w:szCs w:val="20"/>
        </w:rPr>
        <w:t>k</w:t>
      </w:r>
      <w:r w:rsidRPr="00830723">
        <w:rPr>
          <w:rFonts w:ascii="Arial" w:hAnsi="Arial" w:cs="Arial"/>
          <w:sz w:val="20"/>
          <w:szCs w:val="20"/>
        </w:rPr>
        <w:t xml:space="preserve">upujícímu do </w:t>
      </w:r>
      <w:r w:rsidR="00C5726E" w:rsidRPr="00830723">
        <w:rPr>
          <w:rFonts w:ascii="Arial" w:hAnsi="Arial" w:cs="Arial"/>
          <w:sz w:val="20"/>
          <w:szCs w:val="20"/>
        </w:rPr>
        <w:t>60</w:t>
      </w:r>
      <w:r w:rsidRPr="00830723">
        <w:rPr>
          <w:rFonts w:ascii="Arial" w:hAnsi="Arial" w:cs="Arial"/>
          <w:sz w:val="20"/>
          <w:szCs w:val="20"/>
        </w:rPr>
        <w:t xml:space="preserve"> dnů ode dne ukončení této smlouvy</w:t>
      </w:r>
      <w:r w:rsidR="00503F03" w:rsidRPr="00830723">
        <w:rPr>
          <w:rFonts w:ascii="Arial" w:hAnsi="Arial" w:cs="Arial"/>
          <w:sz w:val="20"/>
          <w:szCs w:val="20"/>
        </w:rPr>
        <w:t xml:space="preserve"> nebo 30 dnů od uhrazení všech dluhů</w:t>
      </w:r>
      <w:r w:rsidR="00AE4D63">
        <w:rPr>
          <w:rFonts w:ascii="Arial" w:hAnsi="Arial" w:cs="Arial"/>
          <w:sz w:val="20"/>
          <w:szCs w:val="20"/>
        </w:rPr>
        <w:t xml:space="preserve"> podle toho, která z obou podmínek bude splněna dříve</w:t>
      </w:r>
      <w:r w:rsidRPr="0009131D">
        <w:rPr>
          <w:rFonts w:ascii="Arial" w:hAnsi="Arial" w:cs="Arial"/>
          <w:sz w:val="20"/>
          <w:szCs w:val="20"/>
        </w:rPr>
        <w:t>.</w:t>
      </w:r>
    </w:p>
    <w:p w14:paraId="1F13F0CF" w14:textId="77777777" w:rsidR="007D4C8C" w:rsidRPr="00D971DC" w:rsidRDefault="007D4C8C" w:rsidP="007D4C8C">
      <w:pPr>
        <w:pStyle w:val="Odstavecseseznamem"/>
        <w:rPr>
          <w:rFonts w:ascii="Arial" w:hAnsi="Arial" w:cs="Arial"/>
          <w:sz w:val="16"/>
          <w:szCs w:val="16"/>
        </w:rPr>
      </w:pPr>
    </w:p>
    <w:p w14:paraId="56BCABB4" w14:textId="63912781" w:rsidR="007D4C8C" w:rsidRDefault="007D4C8C" w:rsidP="00A665CC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Znění bankovní záruky musí být akceptovatelné pro </w:t>
      </w:r>
      <w:r w:rsidR="00620B2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rodávajícího.</w:t>
      </w:r>
      <w:r w:rsidR="00620B2E">
        <w:rPr>
          <w:rFonts w:ascii="Arial" w:hAnsi="Arial" w:cs="Arial"/>
          <w:sz w:val="20"/>
          <w:szCs w:val="20"/>
        </w:rPr>
        <w:t xml:space="preserve"> </w:t>
      </w:r>
      <w:r w:rsidR="00620B2E" w:rsidRPr="00C9092B">
        <w:rPr>
          <w:rFonts w:ascii="Arial" w:hAnsi="Arial" w:cs="Arial"/>
          <w:sz w:val="20"/>
          <w:szCs w:val="20"/>
        </w:rPr>
        <w:t>Bankovní záruka musí být splatná na první požádání, bez odkladu, bez námitek, bez nutnosti předložení jakýchkoliv dokumentů a bez přezkoumávání předmětného právního vztahu.</w:t>
      </w:r>
    </w:p>
    <w:p w14:paraId="163C9306" w14:textId="77777777" w:rsidR="000413F7" w:rsidRPr="0009131D" w:rsidRDefault="000413F7" w:rsidP="00A665CC">
      <w:pPr>
        <w:jc w:val="both"/>
        <w:rPr>
          <w:rFonts w:ascii="Arial" w:hAnsi="Arial" w:cs="Arial"/>
          <w:strike/>
          <w:sz w:val="20"/>
          <w:szCs w:val="20"/>
        </w:rPr>
      </w:pPr>
    </w:p>
    <w:p w14:paraId="6727AD65" w14:textId="66531F19" w:rsidR="00692C6C" w:rsidRPr="00D971DC" w:rsidRDefault="005A621A" w:rsidP="006C1453">
      <w:pPr>
        <w:pStyle w:val="Zpat"/>
        <w:numPr>
          <w:ilvl w:val="0"/>
          <w:numId w:val="4"/>
        </w:numPr>
        <w:tabs>
          <w:tab w:val="right" w:pos="-1980"/>
        </w:tabs>
        <w:spacing w:line="360" w:lineRule="auto"/>
        <w:jc w:val="both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Smluvní sankce</w:t>
      </w:r>
    </w:p>
    <w:p w14:paraId="147E78FE" w14:textId="32356749" w:rsidR="00692C6C" w:rsidRDefault="00E91FAB" w:rsidP="00140777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</w:t>
      </w:r>
      <w:r w:rsidRPr="00BD0D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 přistavením kontejneru, </w:t>
      </w:r>
      <w:r w:rsidRPr="00BD0D2C">
        <w:rPr>
          <w:rFonts w:ascii="Arial" w:hAnsi="Arial" w:cs="Arial"/>
          <w:sz w:val="20"/>
          <w:szCs w:val="20"/>
        </w:rPr>
        <w:t xml:space="preserve">převzetím </w:t>
      </w:r>
      <w:r>
        <w:rPr>
          <w:rFonts w:ascii="Arial" w:hAnsi="Arial" w:cs="Arial"/>
          <w:sz w:val="20"/>
          <w:szCs w:val="20"/>
        </w:rPr>
        <w:t>nebo</w:t>
      </w:r>
      <w:r w:rsidRPr="00BD0D2C">
        <w:rPr>
          <w:rFonts w:ascii="Arial" w:hAnsi="Arial" w:cs="Arial"/>
          <w:sz w:val="20"/>
          <w:szCs w:val="20"/>
        </w:rPr>
        <w:t xml:space="preserve"> odvozem ocelového odpadu</w:t>
      </w:r>
      <w:r>
        <w:rPr>
          <w:rFonts w:ascii="Arial" w:hAnsi="Arial" w:cs="Arial"/>
          <w:sz w:val="20"/>
          <w:szCs w:val="20"/>
        </w:rPr>
        <w:t xml:space="preserve">, je </w:t>
      </w:r>
      <w:r w:rsidR="00C77C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upující povinen</w:t>
      </w:r>
      <w:r w:rsidRPr="0009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692C6C" w:rsidRPr="0009131D">
        <w:rPr>
          <w:rFonts w:ascii="Arial" w:hAnsi="Arial" w:cs="Arial"/>
          <w:sz w:val="20"/>
          <w:szCs w:val="20"/>
        </w:rPr>
        <w:t>platit prodávajícímu smluvní pokutu ve výši 15 000,- Kč, a to vždy za každý i jen započatý den trvání prodlení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E40891" w14:textId="77777777" w:rsidR="00E91FAB" w:rsidRPr="00D971DC" w:rsidRDefault="00E91FAB" w:rsidP="00A665CC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2A248DA" w14:textId="7236AC2B" w:rsidR="00266BB3" w:rsidRDefault="00E91FAB" w:rsidP="00A665CC">
      <w:pPr>
        <w:numPr>
          <w:ilvl w:val="0"/>
          <w:numId w:val="2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s úhradou svého závazku je </w:t>
      </w:r>
      <w:r w:rsidR="00C77CB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upující povinen za</w:t>
      </w:r>
      <w:r w:rsidR="00266BB3" w:rsidRPr="0009131D">
        <w:rPr>
          <w:rFonts w:ascii="Arial" w:hAnsi="Arial" w:cs="Arial"/>
          <w:sz w:val="20"/>
          <w:szCs w:val="20"/>
        </w:rPr>
        <w:t xml:space="preserve">platit prodávajícímu </w:t>
      </w:r>
      <w:r>
        <w:rPr>
          <w:rFonts w:ascii="Arial" w:hAnsi="Arial" w:cs="Arial"/>
          <w:sz w:val="20"/>
          <w:szCs w:val="20"/>
        </w:rPr>
        <w:t>smluvní pokutu</w:t>
      </w:r>
      <w:r w:rsidR="00266BB3">
        <w:rPr>
          <w:rFonts w:ascii="Arial" w:hAnsi="Arial" w:cs="Arial"/>
          <w:sz w:val="20"/>
          <w:szCs w:val="20"/>
        </w:rPr>
        <w:t xml:space="preserve"> </w:t>
      </w:r>
      <w:r w:rsidR="00266BB3" w:rsidRPr="0009131D">
        <w:rPr>
          <w:rFonts w:ascii="Arial" w:hAnsi="Arial" w:cs="Arial"/>
          <w:sz w:val="20"/>
          <w:szCs w:val="20"/>
        </w:rPr>
        <w:t>ve výši</w:t>
      </w:r>
      <w:r w:rsidR="00266BB3">
        <w:rPr>
          <w:rFonts w:ascii="Arial" w:hAnsi="Arial" w:cs="Arial"/>
          <w:sz w:val="20"/>
          <w:szCs w:val="20"/>
        </w:rPr>
        <w:t xml:space="preserve"> 0,</w:t>
      </w:r>
      <w:r w:rsidR="001622F2">
        <w:rPr>
          <w:rFonts w:ascii="Arial" w:hAnsi="Arial" w:cs="Arial"/>
          <w:sz w:val="20"/>
          <w:szCs w:val="20"/>
        </w:rPr>
        <w:t>1</w:t>
      </w:r>
      <w:r w:rsidR="00266BB3">
        <w:rPr>
          <w:rFonts w:ascii="Arial" w:hAnsi="Arial" w:cs="Arial"/>
          <w:sz w:val="20"/>
          <w:szCs w:val="20"/>
        </w:rPr>
        <w:t>5</w:t>
      </w:r>
      <w:r w:rsidR="00830723">
        <w:rPr>
          <w:rFonts w:ascii="Arial" w:hAnsi="Arial" w:cs="Arial"/>
          <w:sz w:val="20"/>
          <w:szCs w:val="20"/>
        </w:rPr>
        <w:t xml:space="preserve"> </w:t>
      </w:r>
      <w:r w:rsidR="00266BB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dlužné částky</w:t>
      </w:r>
      <w:r w:rsidR="00266BB3">
        <w:rPr>
          <w:rFonts w:ascii="Arial" w:hAnsi="Arial" w:cs="Arial"/>
          <w:sz w:val="20"/>
          <w:szCs w:val="20"/>
        </w:rPr>
        <w:t xml:space="preserve">, </w:t>
      </w:r>
      <w:r w:rsidR="00266BB3" w:rsidRPr="0009131D">
        <w:rPr>
          <w:rFonts w:ascii="Arial" w:hAnsi="Arial" w:cs="Arial"/>
          <w:sz w:val="20"/>
          <w:szCs w:val="20"/>
        </w:rPr>
        <w:t>a to vždy za každý i jen započatý den trvání prodlení</w:t>
      </w:r>
      <w:r>
        <w:rPr>
          <w:rFonts w:ascii="Arial" w:hAnsi="Arial" w:cs="Arial"/>
          <w:sz w:val="20"/>
          <w:szCs w:val="20"/>
        </w:rPr>
        <w:t>.</w:t>
      </w:r>
    </w:p>
    <w:p w14:paraId="6B689E71" w14:textId="77777777" w:rsidR="007D4C8C" w:rsidRPr="0009131D" w:rsidRDefault="007D4C8C" w:rsidP="005F7671">
      <w:pPr>
        <w:jc w:val="both"/>
        <w:rPr>
          <w:rFonts w:ascii="Arial" w:hAnsi="Arial" w:cs="Arial"/>
          <w:sz w:val="20"/>
          <w:szCs w:val="20"/>
        </w:rPr>
      </w:pPr>
    </w:p>
    <w:p w14:paraId="4D8A0E39" w14:textId="77777777" w:rsidR="005F7671" w:rsidRPr="0009131D" w:rsidRDefault="005F7671" w:rsidP="005F7671">
      <w:pPr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III.</w:t>
      </w:r>
    </w:p>
    <w:p w14:paraId="445075E7" w14:textId="77777777" w:rsidR="005F7671" w:rsidRPr="0009131D" w:rsidRDefault="005F7671" w:rsidP="005F7671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09131D">
        <w:rPr>
          <w:rFonts w:ascii="Arial" w:hAnsi="Arial" w:cs="Arial"/>
          <w:bCs w:val="0"/>
          <w:sz w:val="20"/>
          <w:szCs w:val="20"/>
        </w:rPr>
        <w:t xml:space="preserve">Termín </w:t>
      </w:r>
      <w:r w:rsidR="00D23C00" w:rsidRPr="0009131D">
        <w:rPr>
          <w:rFonts w:ascii="Arial" w:hAnsi="Arial" w:cs="Arial"/>
          <w:bCs w:val="0"/>
          <w:sz w:val="20"/>
          <w:szCs w:val="20"/>
        </w:rPr>
        <w:t xml:space="preserve">a místo </w:t>
      </w:r>
      <w:r w:rsidRPr="0009131D">
        <w:rPr>
          <w:rFonts w:ascii="Arial" w:hAnsi="Arial" w:cs="Arial"/>
          <w:bCs w:val="0"/>
          <w:sz w:val="20"/>
          <w:szCs w:val="20"/>
        </w:rPr>
        <w:t>plnění</w:t>
      </w:r>
    </w:p>
    <w:p w14:paraId="5DC7E68C" w14:textId="77777777" w:rsidR="005F7671" w:rsidRPr="0009131D" w:rsidRDefault="005F7671" w:rsidP="005F7671">
      <w:pPr>
        <w:jc w:val="both"/>
        <w:rPr>
          <w:rFonts w:ascii="Arial" w:hAnsi="Arial" w:cs="Arial"/>
          <w:sz w:val="20"/>
          <w:szCs w:val="20"/>
        </w:rPr>
      </w:pPr>
    </w:p>
    <w:p w14:paraId="58E47B93" w14:textId="038FF449" w:rsidR="0032622A" w:rsidRPr="00A665CC" w:rsidRDefault="005F7671" w:rsidP="00A665CC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 xml:space="preserve">Tato </w:t>
      </w:r>
      <w:r w:rsidR="00953CB6" w:rsidRPr="00A665CC">
        <w:rPr>
          <w:rFonts w:ascii="Arial" w:hAnsi="Arial" w:cs="Arial"/>
          <w:sz w:val="20"/>
          <w:szCs w:val="20"/>
        </w:rPr>
        <w:t>rámcová</w:t>
      </w:r>
      <w:r w:rsidRPr="00A665CC">
        <w:rPr>
          <w:rFonts w:ascii="Arial" w:hAnsi="Arial" w:cs="Arial"/>
          <w:sz w:val="20"/>
          <w:szCs w:val="20"/>
        </w:rPr>
        <w:t xml:space="preserve"> sm</w:t>
      </w:r>
      <w:r w:rsidR="00CE3E63" w:rsidRPr="00A665CC">
        <w:rPr>
          <w:rFonts w:ascii="Arial" w:hAnsi="Arial" w:cs="Arial"/>
          <w:sz w:val="20"/>
          <w:szCs w:val="20"/>
        </w:rPr>
        <w:t>l</w:t>
      </w:r>
      <w:r w:rsidR="00195D9D" w:rsidRPr="00A665CC">
        <w:rPr>
          <w:rFonts w:ascii="Arial" w:hAnsi="Arial" w:cs="Arial"/>
          <w:sz w:val="20"/>
          <w:szCs w:val="20"/>
        </w:rPr>
        <w:t>ouva se uzavírá na dobu</w:t>
      </w:r>
      <w:r w:rsidR="0032622A" w:rsidRPr="00A665CC">
        <w:rPr>
          <w:rFonts w:ascii="Arial" w:hAnsi="Arial" w:cs="Arial"/>
          <w:sz w:val="20"/>
          <w:szCs w:val="20"/>
        </w:rPr>
        <w:t xml:space="preserve"> určitou, a to</w:t>
      </w:r>
      <w:r w:rsidR="00195D9D" w:rsidRPr="00A665CC">
        <w:rPr>
          <w:rFonts w:ascii="Arial" w:hAnsi="Arial" w:cs="Arial"/>
          <w:sz w:val="20"/>
          <w:szCs w:val="20"/>
        </w:rPr>
        <w:t xml:space="preserve"> </w:t>
      </w:r>
      <w:r w:rsidR="00195D9D" w:rsidRPr="00A665CC">
        <w:rPr>
          <w:rFonts w:ascii="Arial" w:hAnsi="Arial" w:cs="Arial"/>
          <w:b/>
          <w:sz w:val="20"/>
          <w:szCs w:val="20"/>
        </w:rPr>
        <w:t>od</w:t>
      </w:r>
      <w:r w:rsidR="00195D9D" w:rsidRPr="00A665CC">
        <w:rPr>
          <w:rFonts w:ascii="Arial" w:hAnsi="Arial" w:cs="Arial"/>
          <w:sz w:val="20"/>
          <w:szCs w:val="20"/>
        </w:rPr>
        <w:t xml:space="preserve"> </w:t>
      </w:r>
      <w:r w:rsidR="00CE7E1C" w:rsidRPr="002563D0">
        <w:rPr>
          <w:rFonts w:ascii="Arial" w:hAnsi="Arial" w:cs="Arial"/>
          <w:b/>
          <w:sz w:val="20"/>
          <w:szCs w:val="20"/>
        </w:rPr>
        <w:t>1.</w:t>
      </w:r>
      <w:r w:rsidR="005A4030" w:rsidRPr="002563D0">
        <w:rPr>
          <w:rFonts w:ascii="Arial" w:hAnsi="Arial" w:cs="Arial"/>
          <w:b/>
          <w:sz w:val="20"/>
          <w:szCs w:val="20"/>
        </w:rPr>
        <w:t>3</w:t>
      </w:r>
      <w:r w:rsidR="006E4091" w:rsidRPr="002563D0">
        <w:rPr>
          <w:rFonts w:ascii="Arial" w:hAnsi="Arial" w:cs="Arial"/>
          <w:b/>
          <w:sz w:val="20"/>
          <w:szCs w:val="20"/>
        </w:rPr>
        <w:t>.</w:t>
      </w:r>
      <w:r w:rsidR="00065409" w:rsidRPr="002563D0">
        <w:rPr>
          <w:rFonts w:ascii="Arial" w:hAnsi="Arial" w:cs="Arial"/>
          <w:b/>
          <w:sz w:val="20"/>
          <w:szCs w:val="20"/>
        </w:rPr>
        <w:t>20</w:t>
      </w:r>
      <w:r w:rsidR="006766CC" w:rsidRPr="002563D0">
        <w:rPr>
          <w:rFonts w:ascii="Arial" w:hAnsi="Arial" w:cs="Arial"/>
          <w:b/>
          <w:sz w:val="20"/>
          <w:szCs w:val="20"/>
        </w:rPr>
        <w:t>2</w:t>
      </w:r>
      <w:r w:rsidR="00A433DC" w:rsidRPr="002563D0">
        <w:rPr>
          <w:rFonts w:ascii="Arial" w:hAnsi="Arial" w:cs="Arial"/>
          <w:b/>
          <w:sz w:val="20"/>
          <w:szCs w:val="20"/>
        </w:rPr>
        <w:t>5</w:t>
      </w:r>
      <w:r w:rsidR="00001E2A" w:rsidRPr="002563D0">
        <w:rPr>
          <w:rFonts w:ascii="Arial" w:hAnsi="Arial" w:cs="Arial"/>
          <w:b/>
          <w:sz w:val="20"/>
          <w:szCs w:val="20"/>
        </w:rPr>
        <w:t xml:space="preserve"> </w:t>
      </w:r>
      <w:r w:rsidR="00CE3E63" w:rsidRPr="002563D0">
        <w:rPr>
          <w:rFonts w:ascii="Arial" w:hAnsi="Arial" w:cs="Arial"/>
          <w:b/>
          <w:sz w:val="20"/>
          <w:szCs w:val="20"/>
        </w:rPr>
        <w:t xml:space="preserve">do </w:t>
      </w:r>
      <w:r w:rsidR="00245D71">
        <w:rPr>
          <w:rFonts w:ascii="Arial" w:hAnsi="Arial" w:cs="Arial"/>
          <w:b/>
          <w:sz w:val="20"/>
          <w:szCs w:val="20"/>
        </w:rPr>
        <w:t>31.</w:t>
      </w:r>
      <w:r w:rsidR="008E2F2B">
        <w:rPr>
          <w:rFonts w:ascii="Arial" w:hAnsi="Arial" w:cs="Arial"/>
          <w:b/>
          <w:sz w:val="20"/>
          <w:szCs w:val="20"/>
        </w:rPr>
        <w:t>5</w:t>
      </w:r>
      <w:r w:rsidR="00245D71">
        <w:rPr>
          <w:rFonts w:ascii="Arial" w:hAnsi="Arial" w:cs="Arial"/>
          <w:b/>
          <w:sz w:val="20"/>
          <w:szCs w:val="20"/>
        </w:rPr>
        <w:t>.2025</w:t>
      </w:r>
      <w:r w:rsidR="00B36BC8" w:rsidRPr="002563D0">
        <w:rPr>
          <w:rFonts w:ascii="Arial" w:hAnsi="Arial" w:cs="Arial"/>
          <w:b/>
          <w:sz w:val="20"/>
          <w:szCs w:val="20"/>
        </w:rPr>
        <w:t>.</w:t>
      </w:r>
      <w:r w:rsidRPr="00A665CC">
        <w:rPr>
          <w:rFonts w:ascii="Arial" w:hAnsi="Arial" w:cs="Arial"/>
          <w:sz w:val="20"/>
          <w:szCs w:val="20"/>
        </w:rPr>
        <w:t xml:space="preserve"> </w:t>
      </w:r>
    </w:p>
    <w:p w14:paraId="506593C3" w14:textId="77777777" w:rsidR="00964CAF" w:rsidRPr="00D971DC" w:rsidRDefault="00964CAF" w:rsidP="005F7671">
      <w:pPr>
        <w:jc w:val="both"/>
        <w:rPr>
          <w:rFonts w:ascii="Arial" w:hAnsi="Arial" w:cs="Arial"/>
          <w:sz w:val="16"/>
          <w:szCs w:val="16"/>
        </w:rPr>
      </w:pPr>
    </w:p>
    <w:p w14:paraId="2394F1FF" w14:textId="1586DBCB" w:rsidR="004B6A46" w:rsidRDefault="004B6A46" w:rsidP="00A665CC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Kupující je povinen přebírat a odvážet ocelový odpad na základě jednotlivých písemných pokynů osoby odpovědné za realizaci nebo kontaktní osoby prodávajícího uvedené</w:t>
      </w:r>
      <w:r w:rsidR="002D202D">
        <w:rPr>
          <w:rFonts w:ascii="Arial" w:hAnsi="Arial" w:cs="Arial"/>
          <w:sz w:val="20"/>
          <w:szCs w:val="20"/>
        </w:rPr>
        <w:t xml:space="preserve"> v</w:t>
      </w:r>
      <w:r w:rsidRPr="0009131D">
        <w:rPr>
          <w:rFonts w:ascii="Arial" w:hAnsi="Arial" w:cs="Arial"/>
          <w:sz w:val="20"/>
          <w:szCs w:val="20"/>
        </w:rPr>
        <w:t xml:space="preserve"> článku IV. této smlouvy v provozovnách </w:t>
      </w:r>
      <w:r>
        <w:rPr>
          <w:rFonts w:ascii="Arial" w:hAnsi="Arial" w:cs="Arial"/>
          <w:sz w:val="20"/>
          <w:szCs w:val="20"/>
        </w:rPr>
        <w:t>prodávajícího v</w:t>
      </w:r>
      <w:r w:rsidRPr="0009131D">
        <w:rPr>
          <w:rFonts w:ascii="Arial" w:hAnsi="Arial" w:cs="Arial"/>
          <w:sz w:val="20"/>
          <w:szCs w:val="20"/>
        </w:rPr>
        <w:t xml:space="preserve"> Šenov</w:t>
      </w:r>
      <w:r>
        <w:rPr>
          <w:rFonts w:ascii="Arial" w:hAnsi="Arial" w:cs="Arial"/>
          <w:sz w:val="20"/>
          <w:szCs w:val="20"/>
        </w:rPr>
        <w:t>ě</w:t>
      </w:r>
      <w:r w:rsidRPr="0009131D">
        <w:rPr>
          <w:rFonts w:ascii="Arial" w:hAnsi="Arial" w:cs="Arial"/>
          <w:sz w:val="20"/>
          <w:szCs w:val="20"/>
        </w:rPr>
        <w:t xml:space="preserve"> u Nového Jičína</w:t>
      </w:r>
      <w:r>
        <w:rPr>
          <w:rFonts w:ascii="Arial" w:hAnsi="Arial" w:cs="Arial"/>
          <w:sz w:val="20"/>
          <w:szCs w:val="20"/>
        </w:rPr>
        <w:t xml:space="preserve">, Dukelské 102, IČP: </w:t>
      </w:r>
      <w:r>
        <w:rPr>
          <w:rFonts w:ascii="Arial" w:hAnsi="Arial" w:cs="Arial"/>
          <w:sz w:val="20"/>
          <w:szCs w:val="20"/>
        </w:rPr>
        <w:lastRenderedPageBreak/>
        <w:t xml:space="preserve">1000742512 </w:t>
      </w:r>
      <w:r w:rsidRPr="0009131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v </w:t>
      </w:r>
      <w:r w:rsidRPr="0009131D"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ém</w:t>
      </w:r>
      <w:r w:rsidRPr="0009131D">
        <w:rPr>
          <w:rFonts w:ascii="Arial" w:hAnsi="Arial" w:cs="Arial"/>
          <w:sz w:val="20"/>
          <w:szCs w:val="20"/>
        </w:rPr>
        <w:t xml:space="preserve"> Jičín</w:t>
      </w:r>
      <w:r>
        <w:rPr>
          <w:rFonts w:ascii="Arial" w:hAnsi="Arial" w:cs="Arial"/>
          <w:sz w:val="20"/>
          <w:szCs w:val="20"/>
        </w:rPr>
        <w:t>ě</w:t>
      </w:r>
      <w:r w:rsidRPr="0009131D">
        <w:rPr>
          <w:rFonts w:ascii="Arial" w:hAnsi="Arial" w:cs="Arial"/>
          <w:sz w:val="20"/>
          <w:szCs w:val="20"/>
        </w:rPr>
        <w:t xml:space="preserve"> – Bludovic</w:t>
      </w:r>
      <w:r>
        <w:rPr>
          <w:rFonts w:ascii="Arial" w:hAnsi="Arial" w:cs="Arial"/>
          <w:sz w:val="20"/>
          <w:szCs w:val="20"/>
        </w:rPr>
        <w:t>ích</w:t>
      </w:r>
      <w:r w:rsidRPr="000913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Bludovice 141, IČP: 1011293064</w:t>
      </w:r>
      <w:r w:rsidR="00C77CB0">
        <w:rPr>
          <w:rFonts w:ascii="Arial" w:hAnsi="Arial" w:cs="Arial"/>
          <w:sz w:val="20"/>
          <w:szCs w:val="20"/>
        </w:rPr>
        <w:t>,</w:t>
      </w:r>
      <w:r w:rsidRPr="0009131D">
        <w:rPr>
          <w:rFonts w:ascii="Arial" w:hAnsi="Arial" w:cs="Arial"/>
          <w:sz w:val="20"/>
          <w:szCs w:val="20"/>
        </w:rPr>
        <w:t xml:space="preserve"> které budou zasílány kupujícímu na e-mailovou adresu kontaktní osoby kupujícího uvedené</w:t>
      </w:r>
      <w:r w:rsidR="002D202D">
        <w:rPr>
          <w:rFonts w:ascii="Arial" w:hAnsi="Arial" w:cs="Arial"/>
          <w:sz w:val="20"/>
          <w:szCs w:val="20"/>
        </w:rPr>
        <w:t xml:space="preserve"> v</w:t>
      </w:r>
      <w:r w:rsidRPr="0009131D">
        <w:rPr>
          <w:rFonts w:ascii="Arial" w:hAnsi="Arial" w:cs="Arial"/>
          <w:sz w:val="20"/>
          <w:szCs w:val="20"/>
        </w:rPr>
        <w:t xml:space="preserve"> článku IV. této smlouvy.</w:t>
      </w:r>
    </w:p>
    <w:p w14:paraId="31E020EF" w14:textId="7E5C4065" w:rsidR="004B6A46" w:rsidRPr="00D971DC" w:rsidRDefault="004B6A46" w:rsidP="004B6A46">
      <w:pPr>
        <w:jc w:val="both"/>
        <w:rPr>
          <w:rFonts w:ascii="Arial" w:hAnsi="Arial" w:cs="Arial"/>
          <w:sz w:val="16"/>
          <w:szCs w:val="16"/>
        </w:rPr>
      </w:pPr>
    </w:p>
    <w:p w14:paraId="341F5F26" w14:textId="2C9019EF" w:rsidR="004B6A46" w:rsidRDefault="004B6A46" w:rsidP="00A665CC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04863">
        <w:rPr>
          <w:rFonts w:ascii="Arial" w:hAnsi="Arial" w:cs="Arial"/>
          <w:sz w:val="20"/>
          <w:szCs w:val="20"/>
        </w:rPr>
        <w:t>Kupující je povinen sdělit elektronickou poštou osobě odpovědné za realizaci nebo kontaktní osob</w:t>
      </w:r>
      <w:r w:rsidR="00A21268">
        <w:rPr>
          <w:rFonts w:ascii="Arial" w:hAnsi="Arial" w:cs="Arial"/>
          <w:sz w:val="20"/>
          <w:szCs w:val="20"/>
        </w:rPr>
        <w:t>ě</w:t>
      </w:r>
      <w:r w:rsidRPr="00304863">
        <w:rPr>
          <w:rFonts w:ascii="Arial" w:hAnsi="Arial" w:cs="Arial"/>
          <w:sz w:val="20"/>
          <w:szCs w:val="20"/>
        </w:rPr>
        <w:t xml:space="preserve"> prodávajícího údaje o identifikačním číslu zařízení pro každý odvoz, a to nejpozději jeden</w:t>
      </w:r>
      <w:r w:rsidR="00A21268">
        <w:rPr>
          <w:rFonts w:ascii="Arial" w:hAnsi="Arial" w:cs="Arial"/>
          <w:sz w:val="20"/>
          <w:szCs w:val="20"/>
        </w:rPr>
        <w:t xml:space="preserve"> pracovní</w:t>
      </w:r>
      <w:r w:rsidRPr="00304863">
        <w:rPr>
          <w:rFonts w:ascii="Arial" w:hAnsi="Arial" w:cs="Arial"/>
          <w:sz w:val="20"/>
          <w:szCs w:val="20"/>
        </w:rPr>
        <w:t xml:space="preserve"> den před odvozem</w:t>
      </w:r>
      <w:r w:rsidR="00A21268">
        <w:rPr>
          <w:rFonts w:ascii="Arial" w:hAnsi="Arial" w:cs="Arial"/>
          <w:sz w:val="20"/>
          <w:szCs w:val="20"/>
        </w:rPr>
        <w:t>.</w:t>
      </w:r>
    </w:p>
    <w:p w14:paraId="0440046B" w14:textId="77777777" w:rsidR="005B64EB" w:rsidRPr="00D971DC" w:rsidRDefault="005B64EB" w:rsidP="005F7671">
      <w:pPr>
        <w:jc w:val="both"/>
        <w:rPr>
          <w:rFonts w:ascii="Arial" w:hAnsi="Arial" w:cs="Arial"/>
          <w:sz w:val="16"/>
          <w:szCs w:val="16"/>
        </w:rPr>
      </w:pPr>
    </w:p>
    <w:p w14:paraId="26F63658" w14:textId="78597E5E" w:rsidR="005F7671" w:rsidRPr="0009131D" w:rsidRDefault="00B42323" w:rsidP="00A665CC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B6A46">
        <w:rPr>
          <w:rFonts w:ascii="Arial" w:hAnsi="Arial" w:cs="Arial"/>
          <w:sz w:val="20"/>
          <w:szCs w:val="20"/>
        </w:rPr>
        <w:t>Kupující je povinen převzít a odv</w:t>
      </w:r>
      <w:r w:rsidR="005C5DEF" w:rsidRPr="004B6A46">
        <w:rPr>
          <w:rFonts w:ascii="Arial" w:hAnsi="Arial" w:cs="Arial"/>
          <w:sz w:val="20"/>
          <w:szCs w:val="20"/>
        </w:rPr>
        <w:t>ézt</w:t>
      </w:r>
      <w:r w:rsidRPr="004B6A46">
        <w:rPr>
          <w:rFonts w:ascii="Arial" w:hAnsi="Arial" w:cs="Arial"/>
          <w:sz w:val="20"/>
          <w:szCs w:val="20"/>
        </w:rPr>
        <w:t xml:space="preserve"> </w:t>
      </w:r>
      <w:r w:rsidR="00883D8D" w:rsidRPr="004B6A46">
        <w:rPr>
          <w:rFonts w:ascii="Arial" w:hAnsi="Arial" w:cs="Arial"/>
          <w:sz w:val="20"/>
          <w:szCs w:val="20"/>
        </w:rPr>
        <w:t>ocelový</w:t>
      </w:r>
      <w:r w:rsidRPr="004B6A46">
        <w:rPr>
          <w:rFonts w:ascii="Arial" w:hAnsi="Arial" w:cs="Arial"/>
          <w:sz w:val="20"/>
          <w:szCs w:val="20"/>
        </w:rPr>
        <w:t xml:space="preserve"> odpad</w:t>
      </w:r>
      <w:r w:rsidR="005C5DEF" w:rsidRPr="004B6A46">
        <w:rPr>
          <w:rFonts w:ascii="Arial" w:hAnsi="Arial" w:cs="Arial"/>
          <w:sz w:val="20"/>
          <w:szCs w:val="20"/>
        </w:rPr>
        <w:t xml:space="preserve"> vždy</w:t>
      </w:r>
      <w:r w:rsidRPr="004B6A46">
        <w:rPr>
          <w:rFonts w:ascii="Arial" w:hAnsi="Arial" w:cs="Arial"/>
          <w:sz w:val="20"/>
          <w:szCs w:val="20"/>
        </w:rPr>
        <w:t xml:space="preserve"> </w:t>
      </w:r>
      <w:r w:rsidR="00192ED2" w:rsidRPr="004B6A46">
        <w:rPr>
          <w:rFonts w:ascii="Arial" w:hAnsi="Arial" w:cs="Arial"/>
          <w:sz w:val="20"/>
          <w:szCs w:val="20"/>
        </w:rPr>
        <w:t xml:space="preserve">v pracovní dny </w:t>
      </w:r>
      <w:r w:rsidR="00255D7F" w:rsidRPr="004B6A46">
        <w:rPr>
          <w:rFonts w:ascii="Arial" w:hAnsi="Arial" w:cs="Arial"/>
          <w:sz w:val="20"/>
          <w:szCs w:val="20"/>
        </w:rPr>
        <w:t xml:space="preserve">od 06:30 </w:t>
      </w:r>
      <w:r w:rsidR="005C5DEF" w:rsidRPr="004B6A46">
        <w:rPr>
          <w:rFonts w:ascii="Arial" w:hAnsi="Arial" w:cs="Arial"/>
          <w:sz w:val="20"/>
          <w:szCs w:val="20"/>
        </w:rPr>
        <w:t>do</w:t>
      </w:r>
      <w:r w:rsidR="006F6775" w:rsidRPr="004B6A46">
        <w:rPr>
          <w:rFonts w:ascii="Arial" w:hAnsi="Arial" w:cs="Arial"/>
          <w:sz w:val="20"/>
          <w:szCs w:val="20"/>
        </w:rPr>
        <w:t xml:space="preserve"> 1</w:t>
      </w:r>
      <w:r w:rsidR="002721A6" w:rsidRPr="004B6A46">
        <w:rPr>
          <w:rFonts w:ascii="Arial" w:hAnsi="Arial" w:cs="Arial"/>
          <w:sz w:val="20"/>
          <w:szCs w:val="20"/>
        </w:rPr>
        <w:t>3</w:t>
      </w:r>
      <w:r w:rsidR="006F6775" w:rsidRPr="004B6A46">
        <w:rPr>
          <w:rFonts w:ascii="Arial" w:hAnsi="Arial" w:cs="Arial"/>
          <w:sz w:val="20"/>
          <w:szCs w:val="20"/>
        </w:rPr>
        <w:t>:00 hodin</w:t>
      </w:r>
      <w:r w:rsidR="00A21268">
        <w:rPr>
          <w:rFonts w:ascii="Arial" w:hAnsi="Arial" w:cs="Arial"/>
          <w:sz w:val="20"/>
          <w:szCs w:val="20"/>
        </w:rPr>
        <w:t>,</w:t>
      </w:r>
      <w:r w:rsidR="00192ED2" w:rsidRPr="004B6A46">
        <w:rPr>
          <w:rFonts w:ascii="Arial" w:hAnsi="Arial" w:cs="Arial"/>
          <w:sz w:val="20"/>
          <w:szCs w:val="20"/>
        </w:rPr>
        <w:t xml:space="preserve"> a to nejpozději do dvou</w:t>
      </w:r>
      <w:r w:rsidR="006F6775" w:rsidRPr="004B6A46">
        <w:rPr>
          <w:rFonts w:ascii="Arial" w:hAnsi="Arial" w:cs="Arial"/>
          <w:sz w:val="20"/>
          <w:szCs w:val="20"/>
        </w:rPr>
        <w:t xml:space="preserve"> pracovní</w:t>
      </w:r>
      <w:r w:rsidR="00192ED2" w:rsidRPr="004B6A46">
        <w:rPr>
          <w:rFonts w:ascii="Arial" w:hAnsi="Arial" w:cs="Arial"/>
          <w:sz w:val="20"/>
          <w:szCs w:val="20"/>
        </w:rPr>
        <w:t>c</w:t>
      </w:r>
      <w:r w:rsidR="006F6775" w:rsidRPr="004B6A46">
        <w:rPr>
          <w:rFonts w:ascii="Arial" w:hAnsi="Arial" w:cs="Arial"/>
          <w:sz w:val="20"/>
          <w:szCs w:val="20"/>
        </w:rPr>
        <w:t>h dn</w:t>
      </w:r>
      <w:r w:rsidR="00192ED2" w:rsidRPr="004B6A46">
        <w:rPr>
          <w:rFonts w:ascii="Arial" w:hAnsi="Arial" w:cs="Arial"/>
          <w:sz w:val="20"/>
          <w:szCs w:val="20"/>
        </w:rPr>
        <w:t>ů</w:t>
      </w:r>
      <w:r w:rsidR="006F6775" w:rsidRPr="004B6A46">
        <w:rPr>
          <w:rFonts w:ascii="Arial" w:hAnsi="Arial" w:cs="Arial"/>
          <w:sz w:val="20"/>
          <w:szCs w:val="20"/>
        </w:rPr>
        <w:t xml:space="preserve"> po doručení pokynu</w:t>
      </w:r>
      <w:r w:rsidR="00CF66ED" w:rsidRPr="004B6A46">
        <w:rPr>
          <w:rFonts w:ascii="Arial" w:hAnsi="Arial" w:cs="Arial"/>
          <w:sz w:val="20"/>
          <w:szCs w:val="20"/>
        </w:rPr>
        <w:t xml:space="preserve"> prodávajícího</w:t>
      </w:r>
      <w:r w:rsidR="005B64EB" w:rsidRPr="004B6A46">
        <w:rPr>
          <w:rFonts w:ascii="Arial" w:hAnsi="Arial" w:cs="Arial"/>
          <w:sz w:val="20"/>
          <w:szCs w:val="20"/>
        </w:rPr>
        <w:t xml:space="preserve"> dle odst</w:t>
      </w:r>
      <w:r w:rsidR="00A21268">
        <w:rPr>
          <w:rFonts w:ascii="Arial" w:hAnsi="Arial" w:cs="Arial"/>
          <w:sz w:val="20"/>
          <w:szCs w:val="20"/>
        </w:rPr>
        <w:t>. 2 tohoto článku</w:t>
      </w:r>
      <w:r w:rsidR="005B64EB" w:rsidRPr="004B6A46">
        <w:rPr>
          <w:rFonts w:ascii="Arial" w:hAnsi="Arial" w:cs="Arial"/>
          <w:sz w:val="20"/>
          <w:szCs w:val="20"/>
        </w:rPr>
        <w:t>.</w:t>
      </w:r>
    </w:p>
    <w:p w14:paraId="4E8F8DA8" w14:textId="77777777" w:rsidR="00255D7F" w:rsidRPr="0009131D" w:rsidRDefault="00255D7F" w:rsidP="005F7671">
      <w:pPr>
        <w:tabs>
          <w:tab w:val="left" w:pos="840"/>
        </w:tabs>
        <w:jc w:val="both"/>
        <w:rPr>
          <w:rFonts w:ascii="Arial" w:hAnsi="Arial" w:cs="Arial"/>
          <w:b/>
          <w:sz w:val="20"/>
          <w:szCs w:val="20"/>
        </w:rPr>
      </w:pPr>
    </w:p>
    <w:p w14:paraId="743A4F01" w14:textId="77777777" w:rsidR="00255D7F" w:rsidRPr="0009131D" w:rsidRDefault="00255D7F" w:rsidP="005F7671">
      <w:pPr>
        <w:tabs>
          <w:tab w:val="left" w:pos="840"/>
        </w:tabs>
        <w:jc w:val="both"/>
        <w:rPr>
          <w:rFonts w:ascii="Arial" w:hAnsi="Arial" w:cs="Arial"/>
          <w:b/>
          <w:sz w:val="20"/>
          <w:szCs w:val="20"/>
        </w:rPr>
      </w:pPr>
    </w:p>
    <w:p w14:paraId="7BF5C58E" w14:textId="77777777" w:rsidR="005F7671" w:rsidRPr="0009131D" w:rsidRDefault="005F7671" w:rsidP="005F7671">
      <w:pPr>
        <w:tabs>
          <w:tab w:val="left" w:pos="840"/>
        </w:tabs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IV.</w:t>
      </w:r>
    </w:p>
    <w:p w14:paraId="1EA8E3E1" w14:textId="77777777" w:rsidR="005F7671" w:rsidRPr="0009131D" w:rsidRDefault="005F7671" w:rsidP="005F7671">
      <w:pPr>
        <w:pStyle w:val="Nadpis5"/>
        <w:jc w:val="center"/>
      </w:pPr>
      <w:r w:rsidRPr="0009131D">
        <w:t>Ostatní podmínky</w:t>
      </w:r>
    </w:p>
    <w:p w14:paraId="503AFBFD" w14:textId="77777777" w:rsidR="005F7671" w:rsidRPr="0009131D" w:rsidRDefault="005F7671" w:rsidP="005F7671">
      <w:pPr>
        <w:jc w:val="both"/>
        <w:rPr>
          <w:rFonts w:ascii="Arial" w:hAnsi="Arial" w:cs="Arial"/>
          <w:b/>
          <w:sz w:val="20"/>
          <w:szCs w:val="20"/>
        </w:rPr>
      </w:pPr>
    </w:p>
    <w:p w14:paraId="55BA0F72" w14:textId="5FEB4E4F" w:rsidR="005F7671" w:rsidRPr="00D971DC" w:rsidRDefault="005F7671" w:rsidP="005F7671">
      <w:pPr>
        <w:pStyle w:val="Odstavecseseznamem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>Prodávající</w:t>
      </w:r>
      <w:r w:rsidR="00F0332D" w:rsidRPr="00A665CC">
        <w:rPr>
          <w:rFonts w:ascii="Arial" w:hAnsi="Arial" w:cs="Arial"/>
          <w:sz w:val="20"/>
          <w:szCs w:val="20"/>
        </w:rPr>
        <w:t xml:space="preserve"> je</w:t>
      </w:r>
      <w:r w:rsidRPr="00A665CC">
        <w:rPr>
          <w:rFonts w:ascii="Arial" w:hAnsi="Arial" w:cs="Arial"/>
          <w:sz w:val="20"/>
          <w:szCs w:val="20"/>
        </w:rPr>
        <w:t xml:space="preserve"> povinen</w:t>
      </w:r>
      <w:r w:rsidRPr="00A665CC">
        <w:rPr>
          <w:rFonts w:ascii="Arial" w:hAnsi="Arial" w:cs="Arial"/>
          <w:b/>
          <w:sz w:val="20"/>
          <w:szCs w:val="20"/>
        </w:rPr>
        <w:t>:</w:t>
      </w:r>
    </w:p>
    <w:p w14:paraId="5DEF646D" w14:textId="77777777" w:rsidR="005F7671" w:rsidRDefault="005F7671" w:rsidP="00C77CB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Zab</w:t>
      </w:r>
      <w:r w:rsidR="008D7C15" w:rsidRPr="0009131D">
        <w:rPr>
          <w:rFonts w:ascii="Arial" w:hAnsi="Arial" w:cs="Arial"/>
          <w:sz w:val="20"/>
          <w:szCs w:val="20"/>
        </w:rPr>
        <w:t xml:space="preserve">ezpečit, aby </w:t>
      </w:r>
      <w:r w:rsidR="00883D8D" w:rsidRPr="0009131D">
        <w:rPr>
          <w:rFonts w:ascii="Arial" w:hAnsi="Arial" w:cs="Arial"/>
          <w:sz w:val="20"/>
          <w:szCs w:val="20"/>
        </w:rPr>
        <w:t>ocelový</w:t>
      </w:r>
      <w:r w:rsidR="008D7C15" w:rsidRPr="0009131D">
        <w:rPr>
          <w:rFonts w:ascii="Arial" w:hAnsi="Arial" w:cs="Arial"/>
          <w:sz w:val="20"/>
          <w:szCs w:val="20"/>
        </w:rPr>
        <w:t xml:space="preserve"> odpad odpoví</w:t>
      </w:r>
      <w:r w:rsidRPr="0009131D">
        <w:rPr>
          <w:rFonts w:ascii="Arial" w:hAnsi="Arial" w:cs="Arial"/>
          <w:sz w:val="20"/>
          <w:szCs w:val="20"/>
        </w:rPr>
        <w:t xml:space="preserve">dal ČSN 420030, nesmí obsahovat radioaktivní a výbušné materiály, elektromotory, transformátory, popřípadě jiný materiál s obsahem </w:t>
      </w:r>
      <w:proofErr w:type="spellStart"/>
      <w:r w:rsidRPr="0009131D">
        <w:rPr>
          <w:rFonts w:ascii="Arial" w:hAnsi="Arial" w:cs="Arial"/>
          <w:sz w:val="20"/>
          <w:szCs w:val="20"/>
        </w:rPr>
        <w:t>Cu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31D">
        <w:rPr>
          <w:rFonts w:ascii="Arial" w:hAnsi="Arial" w:cs="Arial"/>
          <w:sz w:val="20"/>
          <w:szCs w:val="20"/>
        </w:rPr>
        <w:t>Sn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131D">
        <w:rPr>
          <w:rFonts w:ascii="Arial" w:hAnsi="Arial" w:cs="Arial"/>
          <w:sz w:val="20"/>
          <w:szCs w:val="20"/>
        </w:rPr>
        <w:t>Pb</w:t>
      </w:r>
      <w:proofErr w:type="spellEnd"/>
      <w:r w:rsidRPr="0009131D">
        <w:rPr>
          <w:rFonts w:ascii="Arial" w:hAnsi="Arial" w:cs="Arial"/>
          <w:sz w:val="20"/>
          <w:szCs w:val="20"/>
        </w:rPr>
        <w:t xml:space="preserve"> a jiných barevných kovů. </w:t>
      </w:r>
    </w:p>
    <w:p w14:paraId="5400134C" w14:textId="77777777" w:rsidR="005E353B" w:rsidRPr="00D971DC" w:rsidRDefault="005E353B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3EC9C8A" w14:textId="556A682B" w:rsidR="002D74ED" w:rsidRDefault="002D74ED" w:rsidP="00C77CB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Zabezpečit, aby </w:t>
      </w:r>
      <w:r w:rsidR="00883D8D" w:rsidRPr="0009131D">
        <w:rPr>
          <w:rFonts w:ascii="Arial" w:hAnsi="Arial" w:cs="Arial"/>
          <w:sz w:val="20"/>
          <w:szCs w:val="20"/>
        </w:rPr>
        <w:t>ocelový</w:t>
      </w:r>
      <w:r w:rsidRPr="0009131D">
        <w:rPr>
          <w:rFonts w:ascii="Arial" w:hAnsi="Arial" w:cs="Arial"/>
          <w:sz w:val="20"/>
          <w:szCs w:val="20"/>
        </w:rPr>
        <w:t xml:space="preserve"> odpad neobsahoval nežádoucí příměsi z hlediska hutního zpracování (hlínu, kamení, dřevo, plasty a jiné) nad limity stanovené ČSN 420030.</w:t>
      </w:r>
    </w:p>
    <w:p w14:paraId="2DA50494" w14:textId="77777777" w:rsidR="005E353B" w:rsidRPr="00D971DC" w:rsidRDefault="005E353B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673E2608" w14:textId="77777777" w:rsidR="005F7671" w:rsidRDefault="005F7671" w:rsidP="00C77CB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Zabezpečit uložení </w:t>
      </w:r>
      <w:r w:rsidR="00883D8D" w:rsidRPr="0009131D">
        <w:rPr>
          <w:rFonts w:ascii="Arial" w:hAnsi="Arial" w:cs="Arial"/>
          <w:sz w:val="20"/>
          <w:szCs w:val="20"/>
        </w:rPr>
        <w:t>ocelového</w:t>
      </w:r>
      <w:r w:rsidRPr="0009131D">
        <w:rPr>
          <w:rFonts w:ascii="Arial" w:hAnsi="Arial" w:cs="Arial"/>
          <w:sz w:val="20"/>
          <w:szCs w:val="20"/>
        </w:rPr>
        <w:t xml:space="preserve"> odpadu do kontejnerů tak, aby nedoch</w:t>
      </w:r>
      <w:r w:rsidR="00883D8D" w:rsidRPr="0009131D">
        <w:rPr>
          <w:rFonts w:ascii="Arial" w:hAnsi="Arial" w:cs="Arial"/>
          <w:sz w:val="20"/>
          <w:szCs w:val="20"/>
        </w:rPr>
        <w:t>ázelo k jejich přetěžování a ocel</w:t>
      </w:r>
      <w:r w:rsidRPr="0009131D">
        <w:rPr>
          <w:rFonts w:ascii="Arial" w:hAnsi="Arial" w:cs="Arial"/>
          <w:sz w:val="20"/>
          <w:szCs w:val="20"/>
        </w:rPr>
        <w:t>ový odpad nepřesahoval jejich obvod.</w:t>
      </w:r>
    </w:p>
    <w:p w14:paraId="65E532DD" w14:textId="77777777" w:rsidR="005E353B" w:rsidRPr="00D971DC" w:rsidRDefault="005E353B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5646012F" w14:textId="308CD92E" w:rsidR="005F7671" w:rsidRDefault="005E353B" w:rsidP="00C77CB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F7671" w:rsidRPr="0009131D">
        <w:rPr>
          <w:rFonts w:ascii="Arial" w:hAnsi="Arial" w:cs="Arial"/>
          <w:sz w:val="20"/>
          <w:szCs w:val="20"/>
        </w:rPr>
        <w:t>ážit odpad naložený na nákladních vozech kupujícího u</w:t>
      </w:r>
      <w:r w:rsidR="00CF66ED" w:rsidRPr="0009131D">
        <w:rPr>
          <w:rFonts w:ascii="Arial" w:hAnsi="Arial" w:cs="Arial"/>
          <w:sz w:val="20"/>
          <w:szCs w:val="20"/>
        </w:rPr>
        <w:t xml:space="preserve"> sebe nebo</w:t>
      </w:r>
      <w:r w:rsidR="005F7671" w:rsidRPr="0009131D">
        <w:rPr>
          <w:rFonts w:ascii="Arial" w:hAnsi="Arial" w:cs="Arial"/>
          <w:sz w:val="20"/>
          <w:szCs w:val="20"/>
        </w:rPr>
        <w:t xml:space="preserve"> svých smluvních partnerů.</w:t>
      </w:r>
    </w:p>
    <w:p w14:paraId="7BCACA77" w14:textId="77777777" w:rsidR="005E353B" w:rsidRPr="00D971DC" w:rsidRDefault="005E353B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56A840B7" w14:textId="77777777" w:rsidR="005F7671" w:rsidRDefault="005F7671" w:rsidP="00C77CB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Kupujícímu předat při dodání </w:t>
      </w:r>
      <w:r w:rsidR="00883D8D" w:rsidRPr="0009131D">
        <w:rPr>
          <w:rFonts w:ascii="Arial" w:hAnsi="Arial" w:cs="Arial"/>
          <w:sz w:val="20"/>
          <w:szCs w:val="20"/>
        </w:rPr>
        <w:t>ocelového</w:t>
      </w:r>
      <w:r w:rsidRPr="0009131D">
        <w:rPr>
          <w:rFonts w:ascii="Arial" w:hAnsi="Arial" w:cs="Arial"/>
          <w:sz w:val="20"/>
          <w:szCs w:val="20"/>
        </w:rPr>
        <w:t xml:space="preserve"> odpadu i dodací list, kde bude uveden slovní i kódový popis předávaného </w:t>
      </w:r>
      <w:r w:rsidR="00883D8D" w:rsidRPr="0009131D">
        <w:rPr>
          <w:rFonts w:ascii="Arial" w:hAnsi="Arial" w:cs="Arial"/>
          <w:sz w:val="20"/>
          <w:szCs w:val="20"/>
        </w:rPr>
        <w:t>ocelového</w:t>
      </w:r>
      <w:r w:rsidR="003A72CE" w:rsidRPr="0009131D">
        <w:rPr>
          <w:rFonts w:ascii="Arial" w:hAnsi="Arial" w:cs="Arial"/>
          <w:sz w:val="20"/>
          <w:szCs w:val="20"/>
        </w:rPr>
        <w:t xml:space="preserve"> odpadu</w:t>
      </w:r>
      <w:r w:rsidRPr="0009131D">
        <w:rPr>
          <w:rFonts w:ascii="Arial" w:hAnsi="Arial" w:cs="Arial"/>
          <w:sz w:val="20"/>
          <w:szCs w:val="20"/>
        </w:rPr>
        <w:t>, jeho váha, datu</w:t>
      </w:r>
      <w:r w:rsidR="0064646B" w:rsidRPr="0009131D">
        <w:rPr>
          <w:rFonts w:ascii="Arial" w:hAnsi="Arial" w:cs="Arial"/>
          <w:sz w:val="20"/>
          <w:szCs w:val="20"/>
        </w:rPr>
        <w:t>m</w:t>
      </w:r>
      <w:r w:rsidRPr="0009131D">
        <w:rPr>
          <w:rFonts w:ascii="Arial" w:hAnsi="Arial" w:cs="Arial"/>
          <w:sz w:val="20"/>
          <w:szCs w:val="20"/>
        </w:rPr>
        <w:t xml:space="preserve"> předání, jméno a podpis předávající i přebírající osoby</w:t>
      </w:r>
      <w:r w:rsidR="00726553" w:rsidRPr="0009131D">
        <w:rPr>
          <w:rFonts w:ascii="Arial" w:hAnsi="Arial" w:cs="Arial"/>
          <w:sz w:val="20"/>
          <w:szCs w:val="20"/>
        </w:rPr>
        <w:t>, RZ vozidla provádějícího odvoz</w:t>
      </w:r>
      <w:r w:rsidRPr="0009131D">
        <w:rPr>
          <w:rFonts w:ascii="Arial" w:hAnsi="Arial" w:cs="Arial"/>
          <w:sz w:val="20"/>
          <w:szCs w:val="20"/>
        </w:rPr>
        <w:t>, základní údaje o prodávajícím a kupujícím a razítko prodávajícího.</w:t>
      </w:r>
    </w:p>
    <w:p w14:paraId="49CA499F" w14:textId="77777777" w:rsidR="005E353B" w:rsidRPr="00D971DC" w:rsidRDefault="005E353B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0FC781C1" w14:textId="77777777" w:rsidR="00904A52" w:rsidRPr="0009131D" w:rsidRDefault="009A027C" w:rsidP="00A665C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</w:t>
      </w:r>
      <w:r w:rsidR="00904A52" w:rsidRPr="0009131D">
        <w:rPr>
          <w:rFonts w:ascii="Arial" w:hAnsi="Arial" w:cs="Arial"/>
          <w:sz w:val="20"/>
          <w:szCs w:val="20"/>
        </w:rPr>
        <w:t xml:space="preserve">jistit, zda osoba, které předává odpady, je k jejich převzetí podle zákona </w:t>
      </w:r>
      <w:r w:rsidR="006046C5" w:rsidRPr="0009131D">
        <w:rPr>
          <w:rFonts w:ascii="Arial" w:hAnsi="Arial" w:cs="Arial"/>
          <w:sz w:val="20"/>
          <w:szCs w:val="20"/>
        </w:rPr>
        <w:t xml:space="preserve">o odpadech </w:t>
      </w:r>
      <w:r w:rsidR="00904A52" w:rsidRPr="0009131D">
        <w:rPr>
          <w:rFonts w:ascii="Arial" w:hAnsi="Arial" w:cs="Arial"/>
          <w:sz w:val="20"/>
          <w:szCs w:val="20"/>
        </w:rPr>
        <w:t>oprávněna. V případě, že se tato osoba oprávněním neprokáže, nesmí jí být odpad předán.</w:t>
      </w:r>
    </w:p>
    <w:p w14:paraId="73C97159" w14:textId="77777777" w:rsidR="00904A52" w:rsidRPr="0009131D" w:rsidRDefault="00904A52" w:rsidP="009706B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830A422" w14:textId="7CA94498" w:rsidR="00064CD4" w:rsidRPr="00D971DC" w:rsidRDefault="005F7671" w:rsidP="002A2A63">
      <w:pPr>
        <w:pStyle w:val="Odstavecseseznamem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665CC">
        <w:rPr>
          <w:rFonts w:ascii="Arial" w:hAnsi="Arial" w:cs="Arial"/>
          <w:bCs/>
          <w:sz w:val="20"/>
          <w:szCs w:val="20"/>
        </w:rPr>
        <w:t xml:space="preserve">Kupující </w:t>
      </w:r>
      <w:r w:rsidR="00F0332D" w:rsidRPr="00A665CC">
        <w:rPr>
          <w:rFonts w:ascii="Arial" w:hAnsi="Arial" w:cs="Arial"/>
          <w:bCs/>
          <w:sz w:val="20"/>
          <w:szCs w:val="20"/>
        </w:rPr>
        <w:t>je</w:t>
      </w:r>
      <w:r w:rsidRPr="00A665CC">
        <w:rPr>
          <w:rFonts w:ascii="Arial" w:hAnsi="Arial" w:cs="Arial"/>
          <w:bCs/>
          <w:sz w:val="20"/>
          <w:szCs w:val="20"/>
        </w:rPr>
        <w:t xml:space="preserve"> povinen</w:t>
      </w:r>
      <w:r w:rsidRPr="0009131D">
        <w:rPr>
          <w:rFonts w:ascii="Arial" w:hAnsi="Arial" w:cs="Arial"/>
          <w:b/>
          <w:sz w:val="20"/>
          <w:szCs w:val="20"/>
        </w:rPr>
        <w:t>:</w:t>
      </w:r>
    </w:p>
    <w:p w14:paraId="2019FCD5" w14:textId="5D22E9DF" w:rsidR="005F7671" w:rsidRPr="00A665CC" w:rsidRDefault="00BD0D2C" w:rsidP="00A665CC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 xml:space="preserve">Přistavovat </w:t>
      </w:r>
      <w:r w:rsidR="00F0332D" w:rsidRPr="00A665CC">
        <w:rPr>
          <w:rFonts w:ascii="Arial" w:hAnsi="Arial" w:cs="Arial"/>
          <w:sz w:val="20"/>
          <w:szCs w:val="20"/>
        </w:rPr>
        <w:t xml:space="preserve">v sídle prodávajícího </w:t>
      </w:r>
      <w:r w:rsidR="005F7671" w:rsidRPr="00A665CC">
        <w:rPr>
          <w:rFonts w:ascii="Arial" w:hAnsi="Arial" w:cs="Arial"/>
          <w:sz w:val="20"/>
          <w:szCs w:val="20"/>
        </w:rPr>
        <w:t>prázdn</w:t>
      </w:r>
      <w:r w:rsidRPr="00A665CC">
        <w:rPr>
          <w:rFonts w:ascii="Arial" w:hAnsi="Arial" w:cs="Arial"/>
          <w:sz w:val="20"/>
          <w:szCs w:val="20"/>
        </w:rPr>
        <w:t>é</w:t>
      </w:r>
      <w:r w:rsidR="005F7671" w:rsidRPr="00A665CC">
        <w:rPr>
          <w:rFonts w:ascii="Arial" w:hAnsi="Arial" w:cs="Arial"/>
          <w:sz w:val="20"/>
          <w:szCs w:val="20"/>
        </w:rPr>
        <w:t xml:space="preserve"> kontejner</w:t>
      </w:r>
      <w:r w:rsidRPr="00A665CC">
        <w:rPr>
          <w:rFonts w:ascii="Arial" w:hAnsi="Arial" w:cs="Arial"/>
          <w:sz w:val="20"/>
          <w:szCs w:val="20"/>
        </w:rPr>
        <w:t>y</w:t>
      </w:r>
      <w:r w:rsidR="005F7671" w:rsidRPr="00A665CC">
        <w:rPr>
          <w:rFonts w:ascii="Arial" w:hAnsi="Arial" w:cs="Arial"/>
          <w:sz w:val="20"/>
          <w:szCs w:val="20"/>
        </w:rPr>
        <w:t xml:space="preserve"> dle stanovených požadavků pro ukládání </w:t>
      </w:r>
      <w:r w:rsidR="00883D8D" w:rsidRPr="00A665CC">
        <w:rPr>
          <w:rFonts w:ascii="Arial" w:hAnsi="Arial" w:cs="Arial"/>
          <w:sz w:val="20"/>
          <w:szCs w:val="20"/>
        </w:rPr>
        <w:t>ocelového</w:t>
      </w:r>
      <w:r w:rsidR="005F7671" w:rsidRPr="00A665CC">
        <w:rPr>
          <w:rFonts w:ascii="Arial" w:hAnsi="Arial" w:cs="Arial"/>
          <w:sz w:val="20"/>
          <w:szCs w:val="20"/>
        </w:rPr>
        <w:t xml:space="preserve"> odpadu </w:t>
      </w:r>
      <w:r w:rsidR="00215C5F" w:rsidRPr="00A665CC">
        <w:rPr>
          <w:rFonts w:ascii="Arial" w:hAnsi="Arial" w:cs="Arial"/>
          <w:sz w:val="20"/>
          <w:szCs w:val="20"/>
        </w:rPr>
        <w:t>nejpozději</w:t>
      </w:r>
      <w:r w:rsidR="00756800" w:rsidRPr="00A665CC">
        <w:rPr>
          <w:rFonts w:ascii="Arial" w:hAnsi="Arial" w:cs="Arial"/>
          <w:sz w:val="20"/>
          <w:szCs w:val="20"/>
        </w:rPr>
        <w:t xml:space="preserve"> první pracovní den, který připadá na období</w:t>
      </w:r>
      <w:r w:rsidR="00065409" w:rsidRPr="00A665CC">
        <w:rPr>
          <w:rFonts w:ascii="Arial" w:hAnsi="Arial" w:cs="Arial"/>
          <w:sz w:val="20"/>
          <w:szCs w:val="20"/>
        </w:rPr>
        <w:t>,</w:t>
      </w:r>
      <w:r w:rsidR="00756800" w:rsidRPr="00A665CC">
        <w:rPr>
          <w:rFonts w:ascii="Arial" w:hAnsi="Arial" w:cs="Arial"/>
          <w:sz w:val="20"/>
          <w:szCs w:val="20"/>
        </w:rPr>
        <w:t xml:space="preserve"> na které</w:t>
      </w:r>
      <w:r w:rsidR="00065409" w:rsidRPr="00A665CC">
        <w:rPr>
          <w:rFonts w:ascii="Arial" w:hAnsi="Arial" w:cs="Arial"/>
          <w:sz w:val="20"/>
          <w:szCs w:val="20"/>
        </w:rPr>
        <w:t xml:space="preserve"> se uzavírá tato smlouva</w:t>
      </w:r>
      <w:r w:rsidR="000B6B23" w:rsidRPr="00A665CC">
        <w:rPr>
          <w:rFonts w:ascii="Arial" w:hAnsi="Arial" w:cs="Arial"/>
          <w:sz w:val="20"/>
          <w:szCs w:val="20"/>
        </w:rPr>
        <w:t>,</w:t>
      </w:r>
      <w:r w:rsidR="00065409" w:rsidRPr="00A665CC">
        <w:rPr>
          <w:rFonts w:ascii="Arial" w:hAnsi="Arial" w:cs="Arial"/>
          <w:sz w:val="20"/>
          <w:szCs w:val="20"/>
        </w:rPr>
        <w:t xml:space="preserve"> a </w:t>
      </w:r>
      <w:r w:rsidR="00B37DC6" w:rsidRPr="00A665CC">
        <w:rPr>
          <w:rFonts w:ascii="Arial" w:hAnsi="Arial" w:cs="Arial"/>
          <w:sz w:val="20"/>
          <w:szCs w:val="20"/>
        </w:rPr>
        <w:t xml:space="preserve">dále </w:t>
      </w:r>
      <w:r w:rsidR="00065409" w:rsidRPr="00A665CC">
        <w:rPr>
          <w:rFonts w:ascii="Arial" w:hAnsi="Arial" w:cs="Arial"/>
          <w:sz w:val="20"/>
          <w:szCs w:val="20"/>
        </w:rPr>
        <w:t>v termín</w:t>
      </w:r>
      <w:r w:rsidR="00B37DC6" w:rsidRPr="00A665CC">
        <w:rPr>
          <w:rFonts w:ascii="Arial" w:hAnsi="Arial" w:cs="Arial"/>
          <w:sz w:val="20"/>
          <w:szCs w:val="20"/>
        </w:rPr>
        <w:t>ech</w:t>
      </w:r>
      <w:r w:rsidR="00065409" w:rsidRPr="00A665CC">
        <w:rPr>
          <w:rFonts w:ascii="Arial" w:hAnsi="Arial" w:cs="Arial"/>
          <w:sz w:val="20"/>
          <w:szCs w:val="20"/>
        </w:rPr>
        <w:t xml:space="preserve"> </w:t>
      </w:r>
      <w:r w:rsidR="00756800" w:rsidRPr="00A665CC">
        <w:rPr>
          <w:rFonts w:ascii="Arial" w:hAnsi="Arial" w:cs="Arial"/>
          <w:sz w:val="20"/>
          <w:szCs w:val="20"/>
        </w:rPr>
        <w:t>dle</w:t>
      </w:r>
      <w:r w:rsidR="000C6E74" w:rsidRPr="00A665CC">
        <w:rPr>
          <w:rFonts w:ascii="Arial" w:hAnsi="Arial" w:cs="Arial"/>
          <w:sz w:val="20"/>
          <w:szCs w:val="20"/>
        </w:rPr>
        <w:t xml:space="preserve"> písemného</w:t>
      </w:r>
      <w:r w:rsidR="00756800" w:rsidRPr="00A665CC">
        <w:rPr>
          <w:rFonts w:ascii="Arial" w:hAnsi="Arial" w:cs="Arial"/>
          <w:sz w:val="20"/>
          <w:szCs w:val="20"/>
        </w:rPr>
        <w:t xml:space="preserve"> </w:t>
      </w:r>
      <w:r w:rsidR="000C6E74" w:rsidRPr="00A665CC">
        <w:rPr>
          <w:rFonts w:ascii="Arial" w:hAnsi="Arial" w:cs="Arial"/>
          <w:sz w:val="20"/>
          <w:szCs w:val="20"/>
        </w:rPr>
        <w:t>pokynu</w:t>
      </w:r>
      <w:r w:rsidR="000D7FD9" w:rsidRPr="00A665CC">
        <w:rPr>
          <w:rFonts w:ascii="Arial" w:hAnsi="Arial" w:cs="Arial"/>
          <w:sz w:val="20"/>
          <w:szCs w:val="20"/>
        </w:rPr>
        <w:t xml:space="preserve"> osoby odpovědné za realizaci nebo</w:t>
      </w:r>
      <w:r w:rsidR="00756800" w:rsidRPr="00A665CC">
        <w:rPr>
          <w:rFonts w:ascii="Arial" w:hAnsi="Arial" w:cs="Arial"/>
          <w:sz w:val="20"/>
          <w:szCs w:val="20"/>
        </w:rPr>
        <w:t xml:space="preserve"> kontaktní osob</w:t>
      </w:r>
      <w:r w:rsidR="000C6E74" w:rsidRPr="00A665CC">
        <w:rPr>
          <w:rFonts w:ascii="Arial" w:hAnsi="Arial" w:cs="Arial"/>
          <w:sz w:val="20"/>
          <w:szCs w:val="20"/>
        </w:rPr>
        <w:t>y</w:t>
      </w:r>
      <w:r w:rsidR="00756800" w:rsidRPr="00A665CC">
        <w:rPr>
          <w:rFonts w:ascii="Arial" w:hAnsi="Arial" w:cs="Arial"/>
          <w:sz w:val="20"/>
          <w:szCs w:val="20"/>
        </w:rPr>
        <w:t xml:space="preserve"> prodávajícího </w:t>
      </w:r>
      <w:r w:rsidR="00F0332D" w:rsidRPr="00A665CC">
        <w:rPr>
          <w:rFonts w:ascii="Arial" w:hAnsi="Arial" w:cs="Arial"/>
          <w:sz w:val="20"/>
          <w:szCs w:val="20"/>
        </w:rPr>
        <w:t xml:space="preserve">uvedené </w:t>
      </w:r>
      <w:r w:rsidR="002A71DD" w:rsidRPr="00A665CC">
        <w:rPr>
          <w:rFonts w:ascii="Arial" w:hAnsi="Arial" w:cs="Arial"/>
          <w:sz w:val="20"/>
          <w:szCs w:val="20"/>
        </w:rPr>
        <w:t>níže v tomto článku</w:t>
      </w:r>
      <w:r w:rsidR="00F0332D" w:rsidRPr="00A665CC">
        <w:rPr>
          <w:rFonts w:ascii="Arial" w:hAnsi="Arial" w:cs="Arial"/>
          <w:sz w:val="20"/>
          <w:szCs w:val="20"/>
        </w:rPr>
        <w:t>.</w:t>
      </w:r>
      <w:r w:rsidR="005F7671" w:rsidRPr="00A665CC">
        <w:rPr>
          <w:rFonts w:ascii="Arial" w:hAnsi="Arial" w:cs="Arial"/>
          <w:sz w:val="20"/>
          <w:szCs w:val="20"/>
        </w:rPr>
        <w:t xml:space="preserve"> </w:t>
      </w:r>
    </w:p>
    <w:p w14:paraId="20054BD3" w14:textId="77777777" w:rsidR="005F7671" w:rsidRPr="00D971DC" w:rsidRDefault="005F7671" w:rsidP="005F7671">
      <w:pPr>
        <w:jc w:val="both"/>
        <w:rPr>
          <w:rFonts w:ascii="Arial" w:hAnsi="Arial" w:cs="Arial"/>
          <w:sz w:val="16"/>
          <w:szCs w:val="16"/>
        </w:rPr>
      </w:pPr>
    </w:p>
    <w:p w14:paraId="063AAC55" w14:textId="77777777" w:rsidR="005F7671" w:rsidRPr="0009131D" w:rsidRDefault="005F7671" w:rsidP="00A665C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Požadované parametry </w:t>
      </w:r>
      <w:r w:rsidR="006A0843" w:rsidRPr="0009131D">
        <w:rPr>
          <w:rFonts w:ascii="Arial" w:hAnsi="Arial" w:cs="Arial"/>
          <w:sz w:val="20"/>
          <w:szCs w:val="20"/>
        </w:rPr>
        <w:t xml:space="preserve">a množství </w:t>
      </w:r>
      <w:r w:rsidRPr="0009131D">
        <w:rPr>
          <w:rFonts w:ascii="Arial" w:hAnsi="Arial" w:cs="Arial"/>
          <w:sz w:val="20"/>
          <w:szCs w:val="20"/>
        </w:rPr>
        <w:t>kontejnerů jsou následující:</w:t>
      </w:r>
    </w:p>
    <w:p w14:paraId="13F1E1B8" w14:textId="77777777" w:rsidR="005F7671" w:rsidRPr="00D971DC" w:rsidRDefault="005F7671" w:rsidP="005F7671">
      <w:pPr>
        <w:ind w:left="348" w:firstLine="12"/>
        <w:jc w:val="both"/>
        <w:rPr>
          <w:rFonts w:ascii="Arial" w:hAnsi="Arial" w:cs="Arial"/>
          <w:sz w:val="16"/>
          <w:szCs w:val="16"/>
        </w:rPr>
      </w:pPr>
    </w:p>
    <w:p w14:paraId="416D0318" w14:textId="77777777" w:rsidR="00000FF5" w:rsidRPr="0009131D" w:rsidRDefault="00000FF5" w:rsidP="006A0843">
      <w:pPr>
        <w:pStyle w:val="Zkladntextodsazen3"/>
        <w:numPr>
          <w:ilvl w:val="0"/>
          <w:numId w:val="6"/>
        </w:numPr>
        <w:tabs>
          <w:tab w:val="left" w:pos="6300"/>
        </w:tabs>
        <w:rPr>
          <w:b/>
        </w:rPr>
      </w:pPr>
      <w:r w:rsidRPr="0009131D">
        <w:rPr>
          <w:b/>
          <w:color w:val="000000"/>
        </w:rPr>
        <w:t>max. výška 150 cm                cca 18 m³                  4 ks (druh 12/16/27/95)</w:t>
      </w:r>
    </w:p>
    <w:p w14:paraId="0E1C92DA" w14:textId="77777777" w:rsidR="006A0843" w:rsidRPr="0009131D" w:rsidRDefault="00000FF5" w:rsidP="006A0843">
      <w:pPr>
        <w:pStyle w:val="Zkladntextodsazen3"/>
        <w:numPr>
          <w:ilvl w:val="0"/>
          <w:numId w:val="6"/>
        </w:numPr>
        <w:tabs>
          <w:tab w:val="left" w:pos="6300"/>
        </w:tabs>
        <w:rPr>
          <w:b/>
        </w:rPr>
      </w:pPr>
      <w:r w:rsidRPr="0009131D">
        <w:rPr>
          <w:b/>
        </w:rPr>
        <w:t xml:space="preserve">max. výška 250 cm                cca 36 m³                  3 ks (2krát druh </w:t>
      </w:r>
      <w:smartTag w:uri="urn:schemas-microsoft-com:office:smarttags" w:element="metricconverter">
        <w:smartTagPr>
          <w:attr w:name="ProductID" w:val="52 a"/>
        </w:smartTagPr>
        <w:r w:rsidRPr="0009131D">
          <w:rPr>
            <w:b/>
          </w:rPr>
          <w:t>52 a</w:t>
        </w:r>
      </w:smartTag>
      <w:r w:rsidRPr="0009131D">
        <w:rPr>
          <w:b/>
        </w:rPr>
        <w:t xml:space="preserve"> 1krát druh 27)</w:t>
      </w:r>
    </w:p>
    <w:p w14:paraId="793A7495" w14:textId="77777777" w:rsidR="0017217B" w:rsidRPr="0009131D" w:rsidRDefault="0017217B" w:rsidP="00957DD1">
      <w:pPr>
        <w:pStyle w:val="Zkladntextodsazen3"/>
        <w:numPr>
          <w:ilvl w:val="0"/>
          <w:numId w:val="6"/>
        </w:numPr>
        <w:tabs>
          <w:tab w:val="left" w:pos="6300"/>
        </w:tabs>
        <w:rPr>
          <w:sz w:val="22"/>
          <w:szCs w:val="22"/>
        </w:rPr>
      </w:pPr>
      <w:r w:rsidRPr="0009131D">
        <w:t>kontejnery</w:t>
      </w:r>
      <w:r w:rsidR="00605CA2" w:rsidRPr="0009131D">
        <w:t xml:space="preserve"> pro odpady, obsahující zbytky řezných kapalin</w:t>
      </w:r>
      <w:r w:rsidRPr="0009131D">
        <w:t xml:space="preserve"> musí být zabezpečeny proti neřízenému úniku</w:t>
      </w:r>
      <w:r w:rsidR="006046C5" w:rsidRPr="0009131D">
        <w:t xml:space="preserve"> řezných kapalin</w:t>
      </w:r>
      <w:r w:rsidR="00957DD1" w:rsidRPr="0009131D">
        <w:t xml:space="preserve">. </w:t>
      </w:r>
      <w:r w:rsidR="006046C5" w:rsidRPr="0009131D">
        <w:t>Únik řezných kapalin</w:t>
      </w:r>
      <w:r w:rsidRPr="0009131D">
        <w:t xml:space="preserve"> je přípustný pouze v prostoru dvoukřídlých vrat</w:t>
      </w:r>
      <w:r w:rsidR="006046C5" w:rsidRPr="0009131D">
        <w:t xml:space="preserve"> kontejneru</w:t>
      </w:r>
      <w:r w:rsidRPr="0009131D">
        <w:t xml:space="preserve">. </w:t>
      </w:r>
      <w:r w:rsidR="00877C6F" w:rsidRPr="0009131D">
        <w:t xml:space="preserve">Kupující je povinen zaplatit prodávajícímu veškeré </w:t>
      </w:r>
      <w:r w:rsidRPr="0009131D">
        <w:t>náklady na sanaci (náklady za použitý univerzální sorbent, za odstranění odpadu 150202 a provedenou práci) při úniku těchto kapalin porušeným pláštěm nebo dnem</w:t>
      </w:r>
      <w:r w:rsidR="00A911E5" w:rsidRPr="0009131D">
        <w:t xml:space="preserve"> kontejneru</w:t>
      </w:r>
      <w:r w:rsidRPr="0009131D">
        <w:t>.</w:t>
      </w:r>
    </w:p>
    <w:p w14:paraId="52976B98" w14:textId="77777777" w:rsidR="005F7671" w:rsidRPr="0009131D" w:rsidRDefault="005F7671" w:rsidP="00D42571">
      <w:pPr>
        <w:jc w:val="both"/>
        <w:rPr>
          <w:rFonts w:ascii="Arial" w:hAnsi="Arial" w:cs="Arial"/>
          <w:sz w:val="20"/>
          <w:szCs w:val="20"/>
        </w:rPr>
      </w:pPr>
    </w:p>
    <w:p w14:paraId="16077C9D" w14:textId="1F730A26" w:rsidR="005F7671" w:rsidRPr="00A665CC" w:rsidRDefault="00AA35B5" w:rsidP="00A665CC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665CC">
        <w:rPr>
          <w:rFonts w:ascii="Arial" w:hAnsi="Arial" w:cs="Arial"/>
          <w:sz w:val="20"/>
          <w:szCs w:val="20"/>
        </w:rPr>
        <w:t xml:space="preserve">Současně s odvozem </w:t>
      </w:r>
      <w:r w:rsidR="005F7671" w:rsidRPr="00A665CC">
        <w:rPr>
          <w:rFonts w:ascii="Arial" w:hAnsi="Arial" w:cs="Arial"/>
          <w:sz w:val="20"/>
          <w:szCs w:val="20"/>
        </w:rPr>
        <w:t xml:space="preserve">naplněného kontejneru </w:t>
      </w:r>
      <w:r w:rsidR="00483C44" w:rsidRPr="00A665CC">
        <w:rPr>
          <w:rFonts w:ascii="Arial" w:hAnsi="Arial" w:cs="Arial"/>
          <w:sz w:val="20"/>
          <w:szCs w:val="20"/>
        </w:rPr>
        <w:t xml:space="preserve">přistavit totožný </w:t>
      </w:r>
      <w:r w:rsidR="005F7671" w:rsidRPr="00A665CC">
        <w:rPr>
          <w:rFonts w:ascii="Arial" w:hAnsi="Arial" w:cs="Arial"/>
          <w:sz w:val="20"/>
          <w:szCs w:val="20"/>
        </w:rPr>
        <w:t>prázdný</w:t>
      </w:r>
      <w:r w:rsidR="00483C44" w:rsidRPr="00A665CC">
        <w:rPr>
          <w:rFonts w:ascii="Arial" w:hAnsi="Arial" w:cs="Arial"/>
          <w:sz w:val="20"/>
          <w:szCs w:val="20"/>
        </w:rPr>
        <w:t xml:space="preserve"> kontejner</w:t>
      </w:r>
      <w:r w:rsidR="00771E3C" w:rsidRPr="00A665CC">
        <w:rPr>
          <w:rFonts w:ascii="Arial" w:hAnsi="Arial" w:cs="Arial"/>
          <w:sz w:val="20"/>
          <w:szCs w:val="20"/>
        </w:rPr>
        <w:t>.</w:t>
      </w:r>
    </w:p>
    <w:p w14:paraId="3774EEDD" w14:textId="77777777" w:rsidR="005E353B" w:rsidRPr="00D971DC" w:rsidRDefault="005E353B" w:rsidP="00A665CC">
      <w:pPr>
        <w:pStyle w:val="Odstavecseseznamem"/>
        <w:ind w:left="360"/>
        <w:jc w:val="both"/>
        <w:rPr>
          <w:rFonts w:ascii="Arial" w:hAnsi="Arial" w:cs="Arial"/>
          <w:sz w:val="16"/>
          <w:szCs w:val="16"/>
        </w:rPr>
      </w:pPr>
    </w:p>
    <w:p w14:paraId="38445712" w14:textId="41E661EA" w:rsidR="005F7671" w:rsidRDefault="00742C46" w:rsidP="005E353B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P</w:t>
      </w:r>
      <w:r w:rsidR="00BD0D2C">
        <w:rPr>
          <w:rFonts w:ascii="Arial" w:hAnsi="Arial" w:cs="Arial"/>
          <w:sz w:val="20"/>
          <w:szCs w:val="20"/>
        </w:rPr>
        <w:t>rovádět p</w:t>
      </w:r>
      <w:r w:rsidRPr="0009131D">
        <w:rPr>
          <w:rFonts w:ascii="Arial" w:hAnsi="Arial" w:cs="Arial"/>
          <w:sz w:val="20"/>
          <w:szCs w:val="20"/>
        </w:rPr>
        <w:t xml:space="preserve">řevzetí a odvoz </w:t>
      </w:r>
      <w:r w:rsidR="00883D8D" w:rsidRPr="0009131D">
        <w:rPr>
          <w:rFonts w:ascii="Arial" w:hAnsi="Arial" w:cs="Arial"/>
          <w:sz w:val="20"/>
          <w:szCs w:val="20"/>
        </w:rPr>
        <w:t>ocelového</w:t>
      </w:r>
      <w:r w:rsidRPr="0009131D">
        <w:rPr>
          <w:rFonts w:ascii="Arial" w:hAnsi="Arial" w:cs="Arial"/>
          <w:sz w:val="20"/>
          <w:szCs w:val="20"/>
        </w:rPr>
        <w:t xml:space="preserve"> odpadu „Druh 16 kovový </w:t>
      </w:r>
      <w:r w:rsidR="00AC4E61" w:rsidRPr="0009131D">
        <w:rPr>
          <w:rFonts w:ascii="Arial" w:hAnsi="Arial" w:cs="Arial"/>
          <w:sz w:val="20"/>
          <w:szCs w:val="20"/>
        </w:rPr>
        <w:t>odpad – těžký</w:t>
      </w:r>
      <w:r w:rsidRPr="0009131D">
        <w:rPr>
          <w:rFonts w:ascii="Arial" w:hAnsi="Arial" w:cs="Arial"/>
          <w:sz w:val="20"/>
          <w:szCs w:val="20"/>
        </w:rPr>
        <w:t xml:space="preserve"> neupravený“ </w:t>
      </w:r>
      <w:r w:rsidR="003B4E72" w:rsidRPr="0009131D">
        <w:rPr>
          <w:rFonts w:ascii="Arial" w:hAnsi="Arial" w:cs="Arial"/>
          <w:sz w:val="20"/>
          <w:szCs w:val="20"/>
        </w:rPr>
        <w:t>vozidl</w:t>
      </w:r>
      <w:r w:rsidR="00E94D93" w:rsidRPr="0009131D">
        <w:rPr>
          <w:rFonts w:ascii="Arial" w:hAnsi="Arial" w:cs="Arial"/>
          <w:sz w:val="20"/>
          <w:szCs w:val="20"/>
        </w:rPr>
        <w:t>em</w:t>
      </w:r>
      <w:r w:rsidR="003B4E72" w:rsidRPr="0009131D">
        <w:rPr>
          <w:rFonts w:ascii="Arial" w:hAnsi="Arial" w:cs="Arial"/>
          <w:sz w:val="20"/>
          <w:szCs w:val="20"/>
        </w:rPr>
        <w:t xml:space="preserve"> s hydraulickou rukou na naložení kovového odpadu.</w:t>
      </w:r>
    </w:p>
    <w:p w14:paraId="02DCF58B" w14:textId="77777777" w:rsidR="005E353B" w:rsidRPr="00D971DC" w:rsidRDefault="005E353B" w:rsidP="00A665CC">
      <w:pPr>
        <w:jc w:val="both"/>
        <w:rPr>
          <w:rFonts w:ascii="Arial" w:hAnsi="Arial" w:cs="Arial"/>
          <w:sz w:val="16"/>
          <w:szCs w:val="16"/>
        </w:rPr>
      </w:pPr>
    </w:p>
    <w:p w14:paraId="5F5EB8A2" w14:textId="1DDD01E9" w:rsidR="004B6A46" w:rsidRDefault="004B6A46" w:rsidP="005E353B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77578284"/>
      <w:r w:rsidRPr="0072494F">
        <w:rPr>
          <w:rFonts w:ascii="Arial" w:hAnsi="Arial" w:cs="Arial"/>
          <w:sz w:val="20"/>
          <w:szCs w:val="20"/>
        </w:rPr>
        <w:t>Uhradit prodávajícímu veškeré náklady, které prokazatelně vzniknou prodávajícímu v případě neprovedení výměny kontejnerů ve stanovené lhůtě (zajištění shromažďovacích prostředků – kontejnerů u jiné osoby, než je kupující). Náhrada těchto nákladů není zahrnuta ve smluvní pokutě dle článku II</w:t>
      </w:r>
      <w:r w:rsidR="00C17DE0">
        <w:rPr>
          <w:rFonts w:ascii="Arial" w:hAnsi="Arial" w:cs="Arial"/>
          <w:sz w:val="20"/>
          <w:szCs w:val="20"/>
        </w:rPr>
        <w:t>.</w:t>
      </w:r>
      <w:r w:rsidRPr="0072494F">
        <w:rPr>
          <w:rFonts w:ascii="Arial" w:hAnsi="Arial" w:cs="Arial"/>
          <w:sz w:val="20"/>
          <w:szCs w:val="20"/>
        </w:rPr>
        <w:t xml:space="preserve"> odstavce 4.</w:t>
      </w:r>
    </w:p>
    <w:p w14:paraId="1E01A2A4" w14:textId="77777777" w:rsidR="005E353B" w:rsidRPr="00D971DC" w:rsidRDefault="005E353B" w:rsidP="00A665CC">
      <w:pPr>
        <w:jc w:val="both"/>
        <w:rPr>
          <w:rFonts w:ascii="Arial" w:hAnsi="Arial" w:cs="Arial"/>
          <w:sz w:val="16"/>
          <w:szCs w:val="16"/>
        </w:rPr>
      </w:pPr>
    </w:p>
    <w:bookmarkEnd w:id="1"/>
    <w:p w14:paraId="617330F8" w14:textId="77777777" w:rsidR="005F7671" w:rsidRDefault="00756800" w:rsidP="005E353B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Předložit kontaktní osobě prodávajícího nejpozději první den období, na které se uzavírá tato smlouva, </w:t>
      </w:r>
      <w:r w:rsidR="003048F9" w:rsidRPr="0009131D">
        <w:rPr>
          <w:rFonts w:ascii="Arial" w:hAnsi="Arial" w:cs="Arial"/>
          <w:sz w:val="20"/>
          <w:szCs w:val="20"/>
        </w:rPr>
        <w:t>RZ všech</w:t>
      </w:r>
      <w:r w:rsidRPr="0009131D">
        <w:rPr>
          <w:rFonts w:ascii="Arial" w:hAnsi="Arial" w:cs="Arial"/>
          <w:sz w:val="20"/>
          <w:szCs w:val="20"/>
        </w:rPr>
        <w:t xml:space="preserve"> vozidel a jména</w:t>
      </w:r>
      <w:r w:rsidR="003048F9" w:rsidRPr="0009131D">
        <w:rPr>
          <w:rFonts w:ascii="Arial" w:hAnsi="Arial" w:cs="Arial"/>
          <w:sz w:val="20"/>
          <w:szCs w:val="20"/>
        </w:rPr>
        <w:t xml:space="preserve"> všech</w:t>
      </w:r>
      <w:r w:rsidRPr="0009131D">
        <w:rPr>
          <w:rFonts w:ascii="Arial" w:hAnsi="Arial" w:cs="Arial"/>
          <w:sz w:val="20"/>
          <w:szCs w:val="20"/>
        </w:rPr>
        <w:t xml:space="preserve"> řidičů, kteří budou</w:t>
      </w:r>
      <w:r w:rsidR="00BC29F5" w:rsidRPr="0009131D">
        <w:rPr>
          <w:rFonts w:ascii="Arial" w:hAnsi="Arial" w:cs="Arial"/>
          <w:sz w:val="20"/>
          <w:szCs w:val="20"/>
        </w:rPr>
        <w:t xml:space="preserve"> provádět převzetí a</w:t>
      </w:r>
      <w:r w:rsidRPr="0009131D">
        <w:rPr>
          <w:rFonts w:ascii="Arial" w:hAnsi="Arial" w:cs="Arial"/>
          <w:sz w:val="20"/>
          <w:szCs w:val="20"/>
        </w:rPr>
        <w:t xml:space="preserve"> odvoz </w:t>
      </w:r>
      <w:r w:rsidR="00883D8D" w:rsidRPr="0009131D">
        <w:rPr>
          <w:rFonts w:ascii="Arial" w:hAnsi="Arial" w:cs="Arial"/>
          <w:sz w:val="20"/>
          <w:szCs w:val="20"/>
        </w:rPr>
        <w:t>ocelového</w:t>
      </w:r>
      <w:r w:rsidRPr="0009131D">
        <w:rPr>
          <w:rFonts w:ascii="Arial" w:hAnsi="Arial" w:cs="Arial"/>
          <w:sz w:val="20"/>
          <w:szCs w:val="20"/>
        </w:rPr>
        <w:t xml:space="preserve"> odpadu. </w:t>
      </w:r>
      <w:r w:rsidR="005F7671" w:rsidRPr="0009131D">
        <w:rPr>
          <w:rFonts w:ascii="Arial" w:hAnsi="Arial" w:cs="Arial"/>
          <w:sz w:val="20"/>
          <w:szCs w:val="20"/>
        </w:rPr>
        <w:t xml:space="preserve">Tito řidiči se před prvním vstupem do areálu </w:t>
      </w:r>
      <w:r w:rsidR="00773DDC" w:rsidRPr="0009131D">
        <w:rPr>
          <w:rFonts w:ascii="Arial" w:hAnsi="Arial" w:cs="Arial"/>
          <w:sz w:val="20"/>
          <w:szCs w:val="20"/>
        </w:rPr>
        <w:t xml:space="preserve">prodávajícího </w:t>
      </w:r>
      <w:r w:rsidR="005F7671" w:rsidRPr="0009131D">
        <w:rPr>
          <w:rFonts w:ascii="Arial" w:hAnsi="Arial" w:cs="Arial"/>
          <w:sz w:val="20"/>
          <w:szCs w:val="20"/>
        </w:rPr>
        <w:t xml:space="preserve">podrobí školení BOZP, PO a EMS a seznámí se s dopravním a manipulačním řádem </w:t>
      </w:r>
      <w:r w:rsidR="00773DDC" w:rsidRPr="0009131D">
        <w:rPr>
          <w:rFonts w:ascii="Arial" w:hAnsi="Arial" w:cs="Arial"/>
          <w:sz w:val="20"/>
          <w:szCs w:val="20"/>
        </w:rPr>
        <w:t>prodávajícího</w:t>
      </w:r>
      <w:r w:rsidR="005F7671" w:rsidRPr="0009131D">
        <w:rPr>
          <w:rFonts w:ascii="Arial" w:hAnsi="Arial" w:cs="Arial"/>
          <w:sz w:val="20"/>
          <w:szCs w:val="20"/>
        </w:rPr>
        <w:t>.</w:t>
      </w:r>
    </w:p>
    <w:p w14:paraId="7299FD58" w14:textId="77777777" w:rsidR="005E353B" w:rsidRPr="00D971DC" w:rsidRDefault="005E353B" w:rsidP="00A665CC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14:paraId="1B2A8133" w14:textId="2E873776" w:rsidR="001D76C7" w:rsidRDefault="00123600" w:rsidP="005E353B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F7671" w:rsidRPr="0009131D">
        <w:rPr>
          <w:rFonts w:ascii="Arial" w:hAnsi="Arial" w:cs="Arial"/>
          <w:sz w:val="20"/>
          <w:szCs w:val="20"/>
        </w:rPr>
        <w:t>održov</w:t>
      </w:r>
      <w:r w:rsidR="00BD0D2C">
        <w:rPr>
          <w:rFonts w:ascii="Arial" w:hAnsi="Arial" w:cs="Arial"/>
          <w:sz w:val="20"/>
          <w:szCs w:val="20"/>
        </w:rPr>
        <w:t>at při plnění této smlouvy v prostorách prodávajícího jeho pravidla</w:t>
      </w:r>
      <w:r w:rsidR="005F7671" w:rsidRPr="0009131D">
        <w:rPr>
          <w:rFonts w:ascii="Arial" w:hAnsi="Arial" w:cs="Arial"/>
          <w:sz w:val="20"/>
          <w:szCs w:val="20"/>
        </w:rPr>
        <w:t xml:space="preserve"> BOZP, PO a ochran</w:t>
      </w:r>
      <w:r w:rsidR="00BD0D2C">
        <w:rPr>
          <w:rFonts w:ascii="Arial" w:hAnsi="Arial" w:cs="Arial"/>
          <w:sz w:val="20"/>
          <w:szCs w:val="20"/>
        </w:rPr>
        <w:t>y</w:t>
      </w:r>
      <w:r w:rsidR="005F7671" w:rsidRPr="0009131D">
        <w:rPr>
          <w:rFonts w:ascii="Arial" w:hAnsi="Arial" w:cs="Arial"/>
          <w:sz w:val="20"/>
          <w:szCs w:val="20"/>
        </w:rPr>
        <w:t xml:space="preserve"> životního prostředí</w:t>
      </w:r>
      <w:r w:rsidR="00BD0D2C">
        <w:rPr>
          <w:rFonts w:ascii="Arial" w:hAnsi="Arial" w:cs="Arial"/>
          <w:sz w:val="20"/>
          <w:szCs w:val="20"/>
        </w:rPr>
        <w:t xml:space="preserve">, s nimiž </w:t>
      </w:r>
      <w:r w:rsidR="00EF1E84">
        <w:rPr>
          <w:rFonts w:ascii="Arial" w:hAnsi="Arial" w:cs="Arial"/>
          <w:sz w:val="20"/>
          <w:szCs w:val="20"/>
        </w:rPr>
        <w:t>bude prodávajícím seznámen,</w:t>
      </w:r>
      <w:r w:rsidR="005F7671" w:rsidRPr="0009131D">
        <w:rPr>
          <w:rFonts w:ascii="Arial" w:hAnsi="Arial" w:cs="Arial"/>
          <w:sz w:val="20"/>
          <w:szCs w:val="20"/>
        </w:rPr>
        <w:t xml:space="preserve"> </w:t>
      </w:r>
      <w:r w:rsidR="00BD0D2C">
        <w:rPr>
          <w:rFonts w:ascii="Arial" w:hAnsi="Arial" w:cs="Arial"/>
          <w:sz w:val="20"/>
          <w:szCs w:val="20"/>
        </w:rPr>
        <w:t xml:space="preserve">a </w:t>
      </w:r>
      <w:r w:rsidR="005F7671" w:rsidRPr="0009131D">
        <w:rPr>
          <w:rFonts w:ascii="Arial" w:hAnsi="Arial" w:cs="Arial"/>
          <w:sz w:val="20"/>
          <w:szCs w:val="20"/>
        </w:rPr>
        <w:t>uhradit prokazatelné škody vzniklé jeho činností.</w:t>
      </w:r>
      <w:r w:rsidR="00182152">
        <w:rPr>
          <w:rFonts w:ascii="Arial" w:hAnsi="Arial" w:cs="Arial"/>
          <w:sz w:val="20"/>
          <w:szCs w:val="20"/>
        </w:rPr>
        <w:t xml:space="preserve"> Nedílnou součástí této smlouvy je příloha č. 2 </w:t>
      </w:r>
      <w:r w:rsidR="00182152" w:rsidRPr="00182152">
        <w:rPr>
          <w:rFonts w:ascii="Arial" w:hAnsi="Arial" w:cs="Arial"/>
          <w:sz w:val="20"/>
          <w:szCs w:val="20"/>
        </w:rPr>
        <w:t>Základní povinnosti osob vstupujících/vjíždějících do areálu podniku VOP CZ, s. p.</w:t>
      </w:r>
    </w:p>
    <w:p w14:paraId="079EDC8B" w14:textId="77777777" w:rsidR="005E353B" w:rsidRPr="00D971DC" w:rsidRDefault="005E353B" w:rsidP="00A665CC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14:paraId="7FB50899" w14:textId="19F50BBB" w:rsidR="005E353B" w:rsidRPr="00822B86" w:rsidRDefault="005E353B" w:rsidP="00A665CC">
      <w:pPr>
        <w:pStyle w:val="Odstavecseseznamem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2B86">
        <w:rPr>
          <w:rFonts w:ascii="Arial" w:hAnsi="Arial" w:cs="Arial"/>
          <w:sz w:val="20"/>
          <w:szCs w:val="20"/>
        </w:rPr>
        <w:t>oskytnout na své náklady informaci o aktuálním indexu BDSV (Průměrné prodejní ceny pro určité druhy ocelového šrotu v Německu) na stávající kalendářní měsíc nejpozději do 28. dne tohoto měsíce, a to elektronickou poštou osobě odpovědné za realizaci smlouvy za prodávajícího</w:t>
      </w:r>
      <w:r>
        <w:rPr>
          <w:rFonts w:ascii="Arial" w:hAnsi="Arial" w:cs="Arial"/>
          <w:sz w:val="20"/>
          <w:szCs w:val="20"/>
        </w:rPr>
        <w:t>.</w:t>
      </w:r>
    </w:p>
    <w:p w14:paraId="10AF6E7E" w14:textId="77777777" w:rsidR="005E353B" w:rsidRPr="00D971DC" w:rsidRDefault="005E353B" w:rsidP="00A665CC">
      <w:pPr>
        <w:jc w:val="both"/>
        <w:rPr>
          <w:rFonts w:ascii="Arial" w:hAnsi="Arial" w:cs="Arial"/>
          <w:sz w:val="16"/>
          <w:szCs w:val="16"/>
        </w:rPr>
      </w:pPr>
    </w:p>
    <w:p w14:paraId="03AC5E52" w14:textId="1C42B10C" w:rsidR="005E353B" w:rsidRPr="00D971DC" w:rsidRDefault="005E353B" w:rsidP="005E353B">
      <w:pPr>
        <w:pStyle w:val="Odstavecseseznamem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</w:t>
      </w:r>
    </w:p>
    <w:p w14:paraId="6DF90470" w14:textId="77777777" w:rsidR="005E353B" w:rsidRPr="00C9092B" w:rsidRDefault="005E353B" w:rsidP="00A665CC">
      <w:pPr>
        <w:pStyle w:val="Odstavecseseznamem"/>
        <w:numPr>
          <w:ilvl w:val="1"/>
          <w:numId w:val="31"/>
        </w:num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9092B">
        <w:rPr>
          <w:rFonts w:ascii="Arial" w:hAnsi="Arial" w:cs="Arial"/>
          <w:bCs/>
          <w:sz w:val="20"/>
          <w:szCs w:val="20"/>
        </w:rPr>
        <w:t>Smluvní strany se zavazují komun</w:t>
      </w:r>
      <w:r>
        <w:rPr>
          <w:rFonts w:ascii="Arial" w:hAnsi="Arial" w:cs="Arial"/>
          <w:bCs/>
          <w:sz w:val="20"/>
          <w:szCs w:val="20"/>
        </w:rPr>
        <w:t>i</w:t>
      </w:r>
      <w:r w:rsidRPr="00C9092B">
        <w:rPr>
          <w:rFonts w:ascii="Arial" w:hAnsi="Arial" w:cs="Arial"/>
          <w:bCs/>
          <w:sz w:val="20"/>
          <w:szCs w:val="20"/>
        </w:rPr>
        <w:t>kovat spolu v záležitostech týkajících se této smlouvy a jejího plnění výlučně prostřednictvím následujících kontaktních osob:</w:t>
      </w:r>
    </w:p>
    <w:p w14:paraId="3A50DE4A" w14:textId="43F015B4" w:rsidR="005E353B" w:rsidRPr="00D971DC" w:rsidRDefault="005E353B" w:rsidP="00A665CC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14:paraId="55370621" w14:textId="2FA753F2" w:rsidR="00E15658" w:rsidRPr="00D971DC" w:rsidRDefault="005E353B" w:rsidP="00D971DC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665CC">
        <w:rPr>
          <w:rFonts w:ascii="Arial" w:hAnsi="Arial" w:cs="Arial"/>
          <w:bCs/>
          <w:sz w:val="20"/>
          <w:szCs w:val="20"/>
        </w:rPr>
        <w:t>Za</w:t>
      </w:r>
      <w:r w:rsidR="00FB4EB4" w:rsidRPr="00A665CC">
        <w:rPr>
          <w:rFonts w:ascii="Arial" w:hAnsi="Arial" w:cs="Arial"/>
          <w:bCs/>
          <w:sz w:val="20"/>
          <w:szCs w:val="20"/>
        </w:rPr>
        <w:t xml:space="preserve"> </w:t>
      </w:r>
      <w:r w:rsidR="00837FB9" w:rsidRPr="00A665CC">
        <w:rPr>
          <w:rFonts w:ascii="Arial" w:hAnsi="Arial" w:cs="Arial"/>
          <w:bCs/>
          <w:sz w:val="20"/>
          <w:szCs w:val="20"/>
        </w:rPr>
        <w:t>prodávajícího</w:t>
      </w:r>
      <w:r w:rsidR="005F7671" w:rsidRPr="0009131D">
        <w:rPr>
          <w:rFonts w:ascii="Arial" w:hAnsi="Arial" w:cs="Arial"/>
          <w:b/>
          <w:sz w:val="20"/>
          <w:szCs w:val="20"/>
        </w:rPr>
        <w:t>:</w:t>
      </w:r>
      <w:r w:rsidR="005F7671" w:rsidRPr="0009131D">
        <w:rPr>
          <w:rFonts w:ascii="Arial" w:hAnsi="Arial" w:cs="Arial"/>
          <w:b/>
          <w:sz w:val="20"/>
          <w:szCs w:val="20"/>
        </w:rPr>
        <w:tab/>
      </w:r>
      <w:r w:rsidR="007900A3" w:rsidRPr="00D971DC">
        <w:rPr>
          <w:rFonts w:ascii="Arial" w:hAnsi="Arial" w:cs="Arial"/>
          <w:sz w:val="16"/>
          <w:szCs w:val="16"/>
        </w:rPr>
        <w:tab/>
      </w:r>
      <w:r w:rsidR="007900A3" w:rsidRPr="0009131D">
        <w:rPr>
          <w:rFonts w:ascii="Arial" w:hAnsi="Arial" w:cs="Arial"/>
          <w:sz w:val="20"/>
          <w:szCs w:val="20"/>
        </w:rPr>
        <w:tab/>
      </w:r>
      <w:r w:rsidR="007900A3" w:rsidRPr="0009131D">
        <w:rPr>
          <w:rFonts w:ascii="Arial" w:hAnsi="Arial" w:cs="Arial"/>
          <w:sz w:val="20"/>
          <w:szCs w:val="20"/>
        </w:rPr>
        <w:tab/>
      </w:r>
      <w:r w:rsidR="007900A3" w:rsidRPr="0009131D">
        <w:rPr>
          <w:rFonts w:ascii="Arial" w:hAnsi="Arial" w:cs="Arial"/>
          <w:sz w:val="20"/>
          <w:szCs w:val="20"/>
        </w:rPr>
        <w:tab/>
      </w:r>
      <w:r w:rsidR="00E15658" w:rsidRPr="0009131D">
        <w:rPr>
          <w:rFonts w:ascii="Arial" w:hAnsi="Arial" w:cs="Arial"/>
          <w:sz w:val="20"/>
          <w:szCs w:val="20"/>
        </w:rPr>
        <w:t xml:space="preserve"> </w:t>
      </w:r>
    </w:p>
    <w:p w14:paraId="14F76DA0" w14:textId="2E5CE980" w:rsidR="005E353B" w:rsidRDefault="005E353B" w:rsidP="005E353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odpov</w:t>
      </w:r>
      <w:r w:rsidR="00DA38E9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dná za realizaci</w:t>
      </w:r>
    </w:p>
    <w:p w14:paraId="390DF8AF" w14:textId="533E58A1" w:rsidR="00A433DC" w:rsidRDefault="00A433DC" w:rsidP="00A665C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AE4507">
        <w:rPr>
          <w:rFonts w:ascii="Arial" w:hAnsi="Arial" w:cs="Arial"/>
          <w:sz w:val="20"/>
          <w:szCs w:val="20"/>
        </w:rPr>
        <w:t xml:space="preserve">Ing. Libor Štěpaník – vedoucí odboru strategického nákupu </w:t>
      </w:r>
    </w:p>
    <w:p w14:paraId="52890066" w14:textId="2D1B762E" w:rsidR="005F7671" w:rsidRDefault="00A433DC" w:rsidP="00A665C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Pr="00AE450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E4507">
        <w:rPr>
          <w:rFonts w:ascii="Arial" w:hAnsi="Arial" w:cs="Arial"/>
          <w:sz w:val="20"/>
          <w:szCs w:val="20"/>
        </w:rPr>
        <w:t>+ 420 556 783</w:t>
      </w:r>
      <w:r>
        <w:rPr>
          <w:rFonts w:ascii="Arial" w:hAnsi="Arial" w:cs="Arial"/>
          <w:sz w:val="20"/>
          <w:szCs w:val="20"/>
        </w:rPr>
        <w:t> 532</w:t>
      </w:r>
    </w:p>
    <w:p w14:paraId="4EF98E21" w14:textId="4A0F0D2F" w:rsidR="00A433DC" w:rsidRPr="0009131D" w:rsidRDefault="00A433DC" w:rsidP="00A665C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9D5115">
          <w:rPr>
            <w:rFonts w:ascii="Arial" w:hAnsi="Arial" w:cs="Arial"/>
            <w:sz w:val="20"/>
            <w:szCs w:val="20"/>
          </w:rPr>
          <w:t>stepanik.l@vop.cz</w:t>
        </w:r>
      </w:hyperlink>
    </w:p>
    <w:p w14:paraId="6CE137F2" w14:textId="77777777" w:rsidR="00957DD1" w:rsidRPr="00D971DC" w:rsidRDefault="00957DD1" w:rsidP="00FA4DF2">
      <w:pPr>
        <w:jc w:val="both"/>
        <w:rPr>
          <w:rFonts w:ascii="Arial" w:hAnsi="Arial" w:cs="Arial"/>
          <w:b/>
          <w:sz w:val="16"/>
          <w:szCs w:val="16"/>
        </w:rPr>
      </w:pPr>
    </w:p>
    <w:p w14:paraId="16813F07" w14:textId="61533A90" w:rsidR="00B20548" w:rsidRPr="0009131D" w:rsidRDefault="005E353B" w:rsidP="005E353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</w:p>
    <w:p w14:paraId="775BBAEB" w14:textId="785FA02C" w:rsidR="00FA4DF2" w:rsidRPr="0009131D" w:rsidRDefault="00E15658" w:rsidP="005E353B">
      <w:pPr>
        <w:ind w:left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Břetislav Čáp,</w:t>
      </w:r>
      <w:r w:rsidR="0030023F" w:rsidRPr="0009131D">
        <w:rPr>
          <w:rFonts w:ascii="Arial" w:hAnsi="Arial" w:cs="Arial"/>
          <w:sz w:val="20"/>
          <w:szCs w:val="20"/>
        </w:rPr>
        <w:t xml:space="preserve"> e-mail: </w:t>
      </w:r>
      <w:r w:rsidR="00B20548" w:rsidRPr="0009131D">
        <w:rPr>
          <w:rFonts w:ascii="Arial" w:hAnsi="Arial" w:cs="Arial"/>
          <w:sz w:val="20"/>
          <w:szCs w:val="20"/>
        </w:rPr>
        <w:t>cap.b@vop.cz,</w:t>
      </w:r>
      <w:r w:rsidRPr="0009131D">
        <w:rPr>
          <w:rFonts w:ascii="Arial" w:hAnsi="Arial" w:cs="Arial"/>
          <w:sz w:val="20"/>
          <w:szCs w:val="20"/>
        </w:rPr>
        <w:t xml:space="preserve"> </w:t>
      </w:r>
      <w:r w:rsidR="00B20548" w:rsidRPr="0009131D">
        <w:rPr>
          <w:rFonts w:ascii="Arial" w:hAnsi="Arial" w:cs="Arial"/>
          <w:sz w:val="20"/>
          <w:szCs w:val="20"/>
        </w:rPr>
        <w:t xml:space="preserve"> </w:t>
      </w:r>
    </w:p>
    <w:p w14:paraId="151EBF3C" w14:textId="758432C7" w:rsidR="00E15658" w:rsidRDefault="00E15658" w:rsidP="005E353B">
      <w:pPr>
        <w:ind w:left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Tel: +420 556 783</w:t>
      </w:r>
      <w:r w:rsidR="005E353B">
        <w:rPr>
          <w:rFonts w:ascii="Arial" w:hAnsi="Arial" w:cs="Arial"/>
          <w:sz w:val="20"/>
          <w:szCs w:val="20"/>
        </w:rPr>
        <w:t> </w:t>
      </w:r>
      <w:r w:rsidRPr="0009131D">
        <w:rPr>
          <w:rFonts w:ascii="Arial" w:hAnsi="Arial" w:cs="Arial"/>
          <w:sz w:val="20"/>
          <w:szCs w:val="20"/>
        </w:rPr>
        <w:t>428</w:t>
      </w:r>
    </w:p>
    <w:p w14:paraId="7D313AD6" w14:textId="49487F70" w:rsidR="005E353B" w:rsidRPr="0009131D" w:rsidRDefault="005E353B" w:rsidP="005E353B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cap.b@vop.cz</w:t>
      </w:r>
    </w:p>
    <w:p w14:paraId="579B2FFF" w14:textId="77777777" w:rsidR="009B3147" w:rsidRPr="0009131D" w:rsidRDefault="009B3147" w:rsidP="00FA4DF2">
      <w:pPr>
        <w:jc w:val="both"/>
        <w:rPr>
          <w:rFonts w:ascii="Arial" w:hAnsi="Arial" w:cs="Arial"/>
          <w:b/>
          <w:sz w:val="20"/>
          <w:szCs w:val="20"/>
        </w:rPr>
      </w:pPr>
    </w:p>
    <w:p w14:paraId="778D233F" w14:textId="63970181" w:rsidR="009B3147" w:rsidRPr="0009131D" w:rsidRDefault="005E353B" w:rsidP="003B7BD6">
      <w:pPr>
        <w:ind w:left="426"/>
        <w:rPr>
          <w:rFonts w:ascii="Arial" w:hAnsi="Arial" w:cs="Arial"/>
        </w:rPr>
      </w:pPr>
      <w:r w:rsidRPr="00A665CC">
        <w:rPr>
          <w:rFonts w:ascii="Arial" w:hAnsi="Arial" w:cs="Arial"/>
          <w:bCs/>
          <w:sz w:val="20"/>
          <w:szCs w:val="20"/>
        </w:rPr>
        <w:t>Za</w:t>
      </w:r>
      <w:r w:rsidR="009B3147" w:rsidRPr="00A665CC">
        <w:rPr>
          <w:rFonts w:ascii="Arial" w:hAnsi="Arial" w:cs="Arial"/>
          <w:bCs/>
          <w:sz w:val="20"/>
          <w:szCs w:val="20"/>
        </w:rPr>
        <w:t xml:space="preserve"> </w:t>
      </w:r>
      <w:r w:rsidR="00C559F6" w:rsidRPr="00A665CC">
        <w:rPr>
          <w:rFonts w:ascii="Arial" w:hAnsi="Arial" w:cs="Arial"/>
          <w:bCs/>
          <w:sz w:val="20"/>
          <w:szCs w:val="20"/>
        </w:rPr>
        <w:t>kupujícího</w:t>
      </w:r>
      <w:r w:rsidR="00666CEF" w:rsidRPr="0009131D">
        <w:rPr>
          <w:rFonts w:ascii="Arial" w:hAnsi="Arial" w:cs="Arial"/>
          <w:b/>
          <w:sz w:val="20"/>
          <w:szCs w:val="20"/>
        </w:rPr>
        <w:t xml:space="preserve">: </w:t>
      </w:r>
    </w:p>
    <w:p w14:paraId="7C8E3160" w14:textId="77777777" w:rsidR="005904CA" w:rsidRPr="0009131D" w:rsidRDefault="005904CA" w:rsidP="00A665CC">
      <w:pPr>
        <w:ind w:left="426"/>
        <w:jc w:val="both"/>
        <w:rPr>
          <w:rFonts w:ascii="Arial" w:hAnsi="Arial" w:cs="Arial"/>
          <w:sz w:val="20"/>
          <w:szCs w:val="20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…………………</w:t>
      </w:r>
      <w:r w:rsidR="00FF0A92" w:rsidRPr="0009131D">
        <w:rPr>
          <w:rFonts w:ascii="Arial" w:hAnsi="Arial" w:cs="Arial"/>
          <w:sz w:val="20"/>
          <w:szCs w:val="20"/>
        </w:rPr>
        <w:t xml:space="preserve">  </w:t>
      </w:r>
    </w:p>
    <w:p w14:paraId="76093C10" w14:textId="77777777" w:rsidR="009B3147" w:rsidRPr="00491F8D" w:rsidRDefault="009B3147" w:rsidP="00A665CC">
      <w:pPr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 xml:space="preserve">Tel: </w:t>
      </w:r>
    </w:p>
    <w:p w14:paraId="5B522C52" w14:textId="749C3874" w:rsidR="009B3147" w:rsidRPr="0009131D" w:rsidRDefault="009B3147" w:rsidP="00A665CC">
      <w:pPr>
        <w:ind w:left="426"/>
        <w:rPr>
          <w:rFonts w:ascii="Arial" w:hAnsi="Arial" w:cs="Arial"/>
          <w:sz w:val="20"/>
          <w:szCs w:val="20"/>
        </w:rPr>
      </w:pPr>
      <w:r w:rsidRPr="00491F8D">
        <w:rPr>
          <w:rFonts w:ascii="Arial" w:hAnsi="Arial" w:cs="Arial"/>
          <w:sz w:val="20"/>
          <w:szCs w:val="20"/>
          <w:highlight w:val="yellow"/>
        </w:rPr>
        <w:t>E</w:t>
      </w:r>
      <w:r w:rsidR="005904CA" w:rsidRPr="00491F8D">
        <w:rPr>
          <w:rFonts w:ascii="Arial" w:hAnsi="Arial" w:cs="Arial"/>
          <w:sz w:val="20"/>
          <w:szCs w:val="20"/>
          <w:highlight w:val="yellow"/>
        </w:rPr>
        <w:t>-</w:t>
      </w:r>
      <w:r w:rsidRPr="00491F8D">
        <w:rPr>
          <w:rFonts w:ascii="Arial" w:hAnsi="Arial" w:cs="Arial"/>
          <w:sz w:val="20"/>
          <w:szCs w:val="20"/>
          <w:highlight w:val="yellow"/>
        </w:rPr>
        <w:t>mail:</w:t>
      </w:r>
      <w:r w:rsidRPr="0009131D">
        <w:rPr>
          <w:rFonts w:ascii="Arial" w:hAnsi="Arial" w:cs="Arial"/>
          <w:sz w:val="20"/>
          <w:szCs w:val="20"/>
        </w:rPr>
        <w:t xml:space="preserve"> </w:t>
      </w:r>
    </w:p>
    <w:p w14:paraId="7A7B1F07" w14:textId="77777777" w:rsidR="00707216" w:rsidRDefault="00707216" w:rsidP="00EF1E84">
      <w:pPr>
        <w:rPr>
          <w:rFonts w:ascii="Arial" w:hAnsi="Arial" w:cs="Arial"/>
          <w:b/>
          <w:sz w:val="20"/>
          <w:szCs w:val="20"/>
        </w:rPr>
      </w:pPr>
    </w:p>
    <w:p w14:paraId="60623631" w14:textId="77777777" w:rsidR="00EF1E84" w:rsidRPr="0009131D" w:rsidRDefault="00EF1E84" w:rsidP="00EF1E84">
      <w:pPr>
        <w:rPr>
          <w:rFonts w:ascii="Arial" w:hAnsi="Arial" w:cs="Arial"/>
          <w:b/>
          <w:sz w:val="20"/>
          <w:szCs w:val="20"/>
        </w:rPr>
      </w:pPr>
    </w:p>
    <w:p w14:paraId="32C5F04F" w14:textId="77777777" w:rsidR="005F7671" w:rsidRPr="0009131D" w:rsidRDefault="005F7671" w:rsidP="005F767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9131D">
        <w:rPr>
          <w:rFonts w:ascii="Arial" w:hAnsi="Arial" w:cs="Arial"/>
          <w:b/>
          <w:sz w:val="20"/>
          <w:szCs w:val="20"/>
        </w:rPr>
        <w:t>V.</w:t>
      </w:r>
    </w:p>
    <w:p w14:paraId="6EA0DFDD" w14:textId="77777777" w:rsidR="005F7671" w:rsidRPr="0009131D" w:rsidRDefault="005F7671" w:rsidP="005F7671">
      <w:pPr>
        <w:pStyle w:val="Nadpis3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Závěrečná ustanovení</w:t>
      </w:r>
    </w:p>
    <w:p w14:paraId="10D168AE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4E1FCEF" w14:textId="77777777" w:rsidR="00B41046" w:rsidRDefault="00B41046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Zaplacením jakékoli smluvní pokuty dle této smlouvy není dotčen nárok prodávajícího na náhradu škody v rozsahu, v němž škoda převyšuje zaplacenou smluvní pokutu.</w:t>
      </w:r>
    </w:p>
    <w:p w14:paraId="02CB3BE4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0CB122D0" w14:textId="77777777" w:rsidR="005F7671" w:rsidRDefault="005F7671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Smluvní strany mohou ukončit smluvní vztah kdykoli vzájemnou písemnou dohodou.</w:t>
      </w:r>
    </w:p>
    <w:p w14:paraId="7014F522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02912BB5" w14:textId="77777777" w:rsidR="0032622A" w:rsidRDefault="00D42571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32622A" w:rsidRPr="0009131D">
        <w:rPr>
          <w:rFonts w:ascii="Arial" w:hAnsi="Arial" w:cs="Arial"/>
          <w:sz w:val="20"/>
          <w:szCs w:val="20"/>
        </w:rPr>
        <w:t xml:space="preserve"> je oprávněn ukončit tuto smlouvu formou písemné výpovědi </w:t>
      </w:r>
      <w:r>
        <w:rPr>
          <w:rFonts w:ascii="Arial" w:hAnsi="Arial" w:cs="Arial"/>
          <w:sz w:val="20"/>
          <w:szCs w:val="20"/>
        </w:rPr>
        <w:t xml:space="preserve">i </w:t>
      </w:r>
      <w:r w:rsidR="0032622A" w:rsidRPr="0009131D">
        <w:rPr>
          <w:rFonts w:ascii="Arial" w:hAnsi="Arial" w:cs="Arial"/>
          <w:sz w:val="20"/>
          <w:szCs w:val="20"/>
        </w:rPr>
        <w:t xml:space="preserve">bez uvedení důvodu s výpovědní dobou 1 měsíc, která počne běžet prvním dnem kalendářního měsíce, který následuje po měsíci, v němž byla výpověď doručena </w:t>
      </w:r>
      <w:r>
        <w:rPr>
          <w:rFonts w:ascii="Arial" w:hAnsi="Arial" w:cs="Arial"/>
          <w:sz w:val="20"/>
          <w:szCs w:val="20"/>
        </w:rPr>
        <w:t>kupujícímu</w:t>
      </w:r>
      <w:r w:rsidR="0032622A" w:rsidRPr="0009131D">
        <w:rPr>
          <w:rFonts w:ascii="Arial" w:hAnsi="Arial" w:cs="Arial"/>
          <w:sz w:val="20"/>
          <w:szCs w:val="20"/>
        </w:rPr>
        <w:t>.</w:t>
      </w:r>
    </w:p>
    <w:p w14:paraId="59E05611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6465D54" w14:textId="77777777" w:rsidR="00235A06" w:rsidRDefault="003F5A33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Nejsou-li na jiném místě této smlouvy stanoveny </w:t>
      </w:r>
      <w:r w:rsidR="00B66D55" w:rsidRPr="0009131D">
        <w:rPr>
          <w:rFonts w:ascii="Arial" w:hAnsi="Arial" w:cs="Arial"/>
          <w:sz w:val="20"/>
          <w:szCs w:val="20"/>
        </w:rPr>
        <w:t>odlišné</w:t>
      </w:r>
      <w:r w:rsidRPr="0009131D">
        <w:rPr>
          <w:rFonts w:ascii="Arial" w:hAnsi="Arial" w:cs="Arial"/>
          <w:sz w:val="20"/>
          <w:szCs w:val="20"/>
        </w:rPr>
        <w:t xml:space="preserve"> podmínky, pak v</w:t>
      </w:r>
      <w:r w:rsidR="00235A06" w:rsidRPr="0009131D">
        <w:rPr>
          <w:rFonts w:ascii="Arial" w:hAnsi="Arial" w:cs="Arial"/>
          <w:sz w:val="20"/>
          <w:szCs w:val="20"/>
        </w:rPr>
        <w:t xml:space="preserve"> případě, že se </w:t>
      </w:r>
      <w:r w:rsidR="00901A50" w:rsidRPr="0009131D">
        <w:rPr>
          <w:rFonts w:ascii="Arial" w:hAnsi="Arial" w:cs="Arial"/>
          <w:sz w:val="20"/>
          <w:szCs w:val="20"/>
        </w:rPr>
        <w:t>kupující</w:t>
      </w:r>
      <w:r w:rsidR="00235A06" w:rsidRPr="0009131D">
        <w:rPr>
          <w:rFonts w:ascii="Arial" w:hAnsi="Arial" w:cs="Arial"/>
          <w:sz w:val="20"/>
          <w:szCs w:val="20"/>
        </w:rPr>
        <w:t xml:space="preserve"> dostane do prodlení s provedením jakéhokoli plnění dle této smlouvy delším než </w:t>
      </w:r>
      <w:r w:rsidR="00901A50" w:rsidRPr="0009131D">
        <w:rPr>
          <w:rFonts w:ascii="Arial" w:hAnsi="Arial" w:cs="Arial"/>
          <w:sz w:val="20"/>
          <w:szCs w:val="20"/>
        </w:rPr>
        <w:t>5</w:t>
      </w:r>
      <w:r w:rsidR="00235A06" w:rsidRPr="0009131D">
        <w:rPr>
          <w:rFonts w:ascii="Arial" w:hAnsi="Arial" w:cs="Arial"/>
          <w:sz w:val="20"/>
          <w:szCs w:val="20"/>
        </w:rPr>
        <w:t xml:space="preserve"> dnů nebo v </w:t>
      </w:r>
      <w:r w:rsidR="00235A06" w:rsidRPr="005E353B">
        <w:rPr>
          <w:rFonts w:ascii="Arial" w:hAnsi="Arial" w:cs="Arial"/>
          <w:sz w:val="20"/>
          <w:szCs w:val="20"/>
        </w:rPr>
        <w:t xml:space="preserve">případě, že </w:t>
      </w:r>
      <w:r w:rsidR="00901A50" w:rsidRPr="005E353B">
        <w:rPr>
          <w:rFonts w:ascii="Arial" w:hAnsi="Arial" w:cs="Arial"/>
          <w:sz w:val="20"/>
          <w:szCs w:val="20"/>
        </w:rPr>
        <w:t>kupující</w:t>
      </w:r>
      <w:r w:rsidR="00235A06" w:rsidRPr="005E353B">
        <w:rPr>
          <w:rFonts w:ascii="Arial" w:hAnsi="Arial" w:cs="Arial"/>
          <w:sz w:val="20"/>
          <w:szCs w:val="20"/>
        </w:rPr>
        <w:t xml:space="preserve"> pozbyde některé z oprávnění s nakládání s odpady pro odpady uvedené </w:t>
      </w:r>
      <w:r w:rsidR="00235A06" w:rsidRPr="005E353B">
        <w:rPr>
          <w:rFonts w:ascii="Arial" w:hAnsi="Arial" w:cs="Arial"/>
          <w:sz w:val="20"/>
          <w:szCs w:val="20"/>
        </w:rPr>
        <w:lastRenderedPageBreak/>
        <w:t>v</w:t>
      </w:r>
      <w:r w:rsidR="00CA05B5" w:rsidRPr="005E353B">
        <w:rPr>
          <w:rFonts w:ascii="Arial" w:hAnsi="Arial" w:cs="Arial"/>
          <w:sz w:val="20"/>
          <w:szCs w:val="20"/>
        </w:rPr>
        <w:t xml:space="preserve"> článku </w:t>
      </w:r>
      <w:r w:rsidR="00AB76B7" w:rsidRPr="005E353B">
        <w:rPr>
          <w:rFonts w:ascii="Arial" w:hAnsi="Arial" w:cs="Arial"/>
          <w:sz w:val="20"/>
          <w:szCs w:val="20"/>
        </w:rPr>
        <w:t>I. odst. 1</w:t>
      </w:r>
      <w:r w:rsidR="00235A06" w:rsidRPr="005E353B">
        <w:rPr>
          <w:rFonts w:ascii="Arial" w:hAnsi="Arial" w:cs="Arial"/>
          <w:sz w:val="20"/>
          <w:szCs w:val="20"/>
        </w:rPr>
        <w:t xml:space="preserve"> této smlouvy, je </w:t>
      </w:r>
      <w:r w:rsidR="00C12C80" w:rsidRPr="005E353B">
        <w:rPr>
          <w:rFonts w:ascii="Arial" w:hAnsi="Arial" w:cs="Arial"/>
          <w:sz w:val="20"/>
          <w:szCs w:val="20"/>
        </w:rPr>
        <w:t>prodávající</w:t>
      </w:r>
      <w:r w:rsidR="00235A06" w:rsidRPr="005E353B">
        <w:rPr>
          <w:rFonts w:ascii="Arial" w:hAnsi="Arial" w:cs="Arial"/>
          <w:sz w:val="20"/>
          <w:szCs w:val="20"/>
        </w:rPr>
        <w:t xml:space="preserve"> oprávněn tuto smlouvu vypovědět s tím, že</w:t>
      </w:r>
      <w:r w:rsidR="00235A06" w:rsidRPr="0009131D">
        <w:rPr>
          <w:rFonts w:ascii="Arial" w:hAnsi="Arial" w:cs="Arial"/>
          <w:sz w:val="20"/>
          <w:szCs w:val="20"/>
        </w:rPr>
        <w:t xml:space="preserve"> pro tyto případy činí výpovědní lhůta 5 dnů od doručení písemné výpovědi </w:t>
      </w:r>
      <w:r w:rsidR="00EB40C4" w:rsidRPr="0009131D">
        <w:rPr>
          <w:rFonts w:ascii="Arial" w:hAnsi="Arial" w:cs="Arial"/>
          <w:sz w:val="20"/>
          <w:szCs w:val="20"/>
        </w:rPr>
        <w:t>kupujícímu</w:t>
      </w:r>
      <w:r w:rsidR="00235A06" w:rsidRPr="0009131D">
        <w:rPr>
          <w:rFonts w:ascii="Arial" w:hAnsi="Arial" w:cs="Arial"/>
          <w:sz w:val="20"/>
          <w:szCs w:val="20"/>
        </w:rPr>
        <w:t>.</w:t>
      </w:r>
    </w:p>
    <w:p w14:paraId="58237003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4771731" w14:textId="77777777" w:rsidR="0046058D" w:rsidRDefault="00187A5F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Prodávající je oprávněn</w:t>
      </w:r>
      <w:r w:rsidR="00DB3815" w:rsidRPr="0009131D">
        <w:rPr>
          <w:rFonts w:ascii="Arial" w:hAnsi="Arial" w:cs="Arial"/>
          <w:sz w:val="20"/>
          <w:szCs w:val="20"/>
        </w:rPr>
        <w:t xml:space="preserve"> tuto</w:t>
      </w:r>
      <w:r w:rsidRPr="0009131D">
        <w:rPr>
          <w:rFonts w:ascii="Arial" w:hAnsi="Arial" w:cs="Arial"/>
          <w:sz w:val="20"/>
          <w:szCs w:val="20"/>
        </w:rPr>
        <w:t xml:space="preserve"> </w:t>
      </w:r>
      <w:r w:rsidR="005F7671" w:rsidRPr="0009131D">
        <w:rPr>
          <w:rFonts w:ascii="Arial" w:hAnsi="Arial" w:cs="Arial"/>
          <w:sz w:val="20"/>
          <w:szCs w:val="20"/>
        </w:rPr>
        <w:t>smlouv</w:t>
      </w:r>
      <w:r w:rsidRPr="0009131D">
        <w:rPr>
          <w:rFonts w:ascii="Arial" w:hAnsi="Arial" w:cs="Arial"/>
          <w:sz w:val="20"/>
          <w:szCs w:val="20"/>
        </w:rPr>
        <w:t>u</w:t>
      </w:r>
      <w:r w:rsidR="005F7671" w:rsidRPr="0009131D">
        <w:rPr>
          <w:rFonts w:ascii="Arial" w:hAnsi="Arial" w:cs="Arial"/>
          <w:sz w:val="20"/>
          <w:szCs w:val="20"/>
        </w:rPr>
        <w:t xml:space="preserve"> </w:t>
      </w:r>
      <w:r w:rsidRPr="0009131D">
        <w:rPr>
          <w:rFonts w:ascii="Arial" w:hAnsi="Arial" w:cs="Arial"/>
          <w:sz w:val="20"/>
          <w:szCs w:val="20"/>
        </w:rPr>
        <w:t>vypovědět písemnou výpovědí</w:t>
      </w:r>
      <w:r w:rsidR="005F7671" w:rsidRPr="0009131D">
        <w:rPr>
          <w:rFonts w:ascii="Arial" w:hAnsi="Arial" w:cs="Arial"/>
          <w:sz w:val="20"/>
          <w:szCs w:val="20"/>
        </w:rPr>
        <w:t xml:space="preserve"> </w:t>
      </w:r>
      <w:r w:rsidR="0032622A" w:rsidRPr="0009131D">
        <w:rPr>
          <w:rFonts w:ascii="Arial" w:hAnsi="Arial" w:cs="Arial"/>
          <w:sz w:val="20"/>
          <w:szCs w:val="20"/>
        </w:rPr>
        <w:t>v</w:t>
      </w:r>
      <w:r w:rsidR="00FF30B2" w:rsidRPr="0009131D">
        <w:rPr>
          <w:rFonts w:ascii="Arial" w:hAnsi="Arial" w:cs="Arial"/>
          <w:sz w:val="20"/>
          <w:szCs w:val="20"/>
        </w:rPr>
        <w:t> </w:t>
      </w:r>
      <w:r w:rsidR="0032622A" w:rsidRPr="0009131D">
        <w:rPr>
          <w:rFonts w:ascii="Arial" w:hAnsi="Arial" w:cs="Arial"/>
          <w:sz w:val="20"/>
          <w:szCs w:val="20"/>
        </w:rPr>
        <w:t>případ</w:t>
      </w:r>
      <w:r w:rsidR="00D50E6A" w:rsidRPr="0009131D">
        <w:rPr>
          <w:rFonts w:ascii="Arial" w:hAnsi="Arial" w:cs="Arial"/>
          <w:sz w:val="20"/>
          <w:szCs w:val="20"/>
        </w:rPr>
        <w:t>ě</w:t>
      </w:r>
      <w:r w:rsidR="00FF30B2" w:rsidRPr="0009131D">
        <w:rPr>
          <w:rFonts w:ascii="Arial" w:hAnsi="Arial" w:cs="Arial"/>
          <w:sz w:val="20"/>
          <w:szCs w:val="20"/>
        </w:rPr>
        <w:t xml:space="preserve">, že </w:t>
      </w:r>
      <w:r w:rsidR="005F7671" w:rsidRPr="0009131D">
        <w:rPr>
          <w:rFonts w:ascii="Arial" w:hAnsi="Arial" w:cs="Arial"/>
          <w:sz w:val="20"/>
          <w:szCs w:val="20"/>
        </w:rPr>
        <w:t>Kupující opakovaně</w:t>
      </w:r>
      <w:r w:rsidR="00FA1206" w:rsidRPr="0009131D">
        <w:rPr>
          <w:rFonts w:ascii="Arial" w:hAnsi="Arial" w:cs="Arial"/>
          <w:sz w:val="20"/>
          <w:szCs w:val="20"/>
        </w:rPr>
        <w:t xml:space="preserve"> (při třetím porušení)</w:t>
      </w:r>
      <w:r w:rsidR="005F7671" w:rsidRPr="0009131D">
        <w:rPr>
          <w:rFonts w:ascii="Arial" w:hAnsi="Arial" w:cs="Arial"/>
          <w:sz w:val="20"/>
          <w:szCs w:val="20"/>
        </w:rPr>
        <w:t xml:space="preserve"> i přes výzvu </w:t>
      </w:r>
      <w:r w:rsidR="00FA1206" w:rsidRPr="0009131D">
        <w:rPr>
          <w:rFonts w:ascii="Arial" w:hAnsi="Arial" w:cs="Arial"/>
          <w:sz w:val="20"/>
          <w:szCs w:val="20"/>
        </w:rPr>
        <w:t xml:space="preserve">prodávajícího </w:t>
      </w:r>
      <w:r w:rsidR="005F7671" w:rsidRPr="0009131D">
        <w:rPr>
          <w:rFonts w:ascii="Arial" w:hAnsi="Arial" w:cs="Arial"/>
          <w:sz w:val="20"/>
          <w:szCs w:val="20"/>
        </w:rPr>
        <w:t>nezabe</w:t>
      </w:r>
      <w:r w:rsidR="007722FE">
        <w:rPr>
          <w:rFonts w:ascii="Arial" w:hAnsi="Arial" w:cs="Arial"/>
          <w:sz w:val="20"/>
          <w:szCs w:val="20"/>
        </w:rPr>
        <w:t>zpe</w:t>
      </w:r>
      <w:r w:rsidR="005F7671" w:rsidRPr="0009131D">
        <w:rPr>
          <w:rFonts w:ascii="Arial" w:hAnsi="Arial" w:cs="Arial"/>
          <w:sz w:val="20"/>
          <w:szCs w:val="20"/>
        </w:rPr>
        <w:t xml:space="preserve">čí přistavení či výměnu kontejnerů na </w:t>
      </w:r>
      <w:r w:rsidR="00883D8D" w:rsidRPr="0009131D">
        <w:rPr>
          <w:rFonts w:ascii="Arial" w:hAnsi="Arial" w:cs="Arial"/>
          <w:sz w:val="20"/>
          <w:szCs w:val="20"/>
        </w:rPr>
        <w:t>ocelový</w:t>
      </w:r>
      <w:r w:rsidR="005F7671" w:rsidRPr="0009131D">
        <w:rPr>
          <w:rFonts w:ascii="Arial" w:hAnsi="Arial" w:cs="Arial"/>
          <w:sz w:val="20"/>
          <w:szCs w:val="20"/>
        </w:rPr>
        <w:t xml:space="preserve"> odpad.</w:t>
      </w:r>
      <w:r w:rsidR="00710C32" w:rsidRPr="0009131D">
        <w:rPr>
          <w:rFonts w:ascii="Arial" w:hAnsi="Arial" w:cs="Arial"/>
          <w:sz w:val="20"/>
          <w:szCs w:val="20"/>
        </w:rPr>
        <w:t xml:space="preserve"> </w:t>
      </w:r>
      <w:r w:rsidR="00F63802" w:rsidRPr="0009131D">
        <w:rPr>
          <w:rFonts w:ascii="Arial" w:hAnsi="Arial" w:cs="Arial"/>
          <w:sz w:val="20"/>
          <w:szCs w:val="20"/>
        </w:rPr>
        <w:t>V</w:t>
      </w:r>
      <w:r w:rsidR="00710C32" w:rsidRPr="0009131D">
        <w:rPr>
          <w:rFonts w:ascii="Arial" w:hAnsi="Arial" w:cs="Arial"/>
          <w:sz w:val="20"/>
          <w:szCs w:val="20"/>
        </w:rPr>
        <w:t> takovém případě smlouva končí okamžikem doručení výpovědi kupujícímu.</w:t>
      </w:r>
    </w:p>
    <w:p w14:paraId="4779FF02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07C17BB6" w14:textId="77777777" w:rsidR="005F7671" w:rsidRDefault="005F7671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Smluvní strany vzájemně prohlašují, že jim nejsou známy jakékoliv skutečnosti, které by uzavření smlouvy vylučovaly, neuvedly se vzájemně v omyl a berou na vědomí, že v plném rozsahu nesou veškeré právní důsledky plynoucí z vědomě jimi uvedených nepravdivých údajů. Smluvní strany potvrzují, že si smlouvu řádně přečetly, že smlouva byla sjednána svobodně a vážně a nebyla ujednána v tísni, ani za jinak jednostranně nevýhodných podmínek.</w:t>
      </w:r>
    </w:p>
    <w:p w14:paraId="367BC459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4B39E7B" w14:textId="77777777" w:rsidR="005C4010" w:rsidRDefault="00206A2A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 xml:space="preserve">Kupující nesmí započítat jakékoli své pohledávky za </w:t>
      </w:r>
      <w:r w:rsidR="005C4010" w:rsidRPr="0009131D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rodávajícím proti pohledávkám </w:t>
      </w:r>
      <w:r w:rsidR="005C4010" w:rsidRPr="0009131D">
        <w:rPr>
          <w:rFonts w:ascii="Arial" w:hAnsi="Arial" w:cs="Arial"/>
          <w:sz w:val="20"/>
          <w:szCs w:val="20"/>
        </w:rPr>
        <w:t>p</w:t>
      </w:r>
      <w:r w:rsidRPr="0009131D">
        <w:rPr>
          <w:rFonts w:ascii="Arial" w:hAnsi="Arial" w:cs="Arial"/>
          <w:sz w:val="20"/>
          <w:szCs w:val="20"/>
        </w:rPr>
        <w:t xml:space="preserve">rodávajícího za </w:t>
      </w:r>
      <w:r w:rsidR="005C4010" w:rsidRPr="0009131D">
        <w:rPr>
          <w:rFonts w:ascii="Arial" w:hAnsi="Arial" w:cs="Arial"/>
          <w:sz w:val="20"/>
          <w:szCs w:val="20"/>
        </w:rPr>
        <w:t>k</w:t>
      </w:r>
      <w:r w:rsidRPr="0009131D">
        <w:rPr>
          <w:rFonts w:ascii="Arial" w:hAnsi="Arial" w:cs="Arial"/>
          <w:sz w:val="20"/>
          <w:szCs w:val="20"/>
        </w:rPr>
        <w:t xml:space="preserve">upujícím vyplývajícím z této </w:t>
      </w:r>
      <w:r w:rsidR="005C4010" w:rsidRPr="0009131D">
        <w:rPr>
          <w:rFonts w:ascii="Arial" w:hAnsi="Arial" w:cs="Arial"/>
          <w:sz w:val="20"/>
          <w:szCs w:val="20"/>
        </w:rPr>
        <w:t>s</w:t>
      </w:r>
      <w:r w:rsidRPr="0009131D">
        <w:rPr>
          <w:rFonts w:ascii="Arial" w:hAnsi="Arial" w:cs="Arial"/>
          <w:sz w:val="20"/>
          <w:szCs w:val="20"/>
        </w:rPr>
        <w:t xml:space="preserve">mlouvy či v souvislosti s ní. </w:t>
      </w:r>
    </w:p>
    <w:p w14:paraId="525198B8" w14:textId="77777777" w:rsidR="003B7BD6" w:rsidRPr="00D971DC" w:rsidRDefault="003B7BD6" w:rsidP="00A665CC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9D3925A" w14:textId="77777777" w:rsidR="007E5CFC" w:rsidRDefault="007E5CFC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Kupující není oprávněn bez souhlasu prodávajícího postoupit svá práva a povinnosti vyplývající z této smlouvy či v souvislosti s ní třetí osobě.</w:t>
      </w:r>
    </w:p>
    <w:p w14:paraId="6A0DDA82" w14:textId="77777777" w:rsidR="003B7BD6" w:rsidRPr="00D971DC" w:rsidRDefault="003B7BD6" w:rsidP="00D971DC">
      <w:pPr>
        <w:jc w:val="both"/>
        <w:rPr>
          <w:rFonts w:ascii="Arial" w:hAnsi="Arial" w:cs="Arial"/>
          <w:sz w:val="16"/>
          <w:szCs w:val="16"/>
        </w:rPr>
      </w:pPr>
    </w:p>
    <w:p w14:paraId="43B3D2BA" w14:textId="1577EB56" w:rsidR="00E731C3" w:rsidRDefault="00E731C3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731C3">
        <w:rPr>
          <w:rFonts w:ascii="Arial" w:hAnsi="Arial" w:cs="Arial"/>
          <w:sz w:val="20"/>
          <w:szCs w:val="20"/>
        </w:rPr>
        <w:t>Tato smlouva je uzavřena v elektronické podobě a nabývá platnosti připojením zaručených elektronických podpisů zástupců obou účastníků k témuž dokumentu a doručením takto podepsaných dokumentů oběma účastníkům</w:t>
      </w:r>
    </w:p>
    <w:p w14:paraId="64A7FCD0" w14:textId="77777777" w:rsidR="00E731C3" w:rsidRDefault="00E731C3" w:rsidP="00E731C3">
      <w:pPr>
        <w:pStyle w:val="Odstavecseseznamem"/>
        <w:rPr>
          <w:rFonts w:ascii="Arial" w:hAnsi="Arial" w:cs="Arial"/>
          <w:sz w:val="20"/>
          <w:szCs w:val="20"/>
        </w:rPr>
      </w:pPr>
    </w:p>
    <w:p w14:paraId="64A24CFA" w14:textId="6CAE2DAD" w:rsidR="00F63802" w:rsidRDefault="00F63802" w:rsidP="005E353B">
      <w:pPr>
        <w:numPr>
          <w:ilvl w:val="0"/>
          <w:numId w:val="7"/>
        </w:numPr>
        <w:tabs>
          <w:tab w:val="clear" w:pos="737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Tato smlouva nabývá účinnosti dnem zveřejnění v registru smluv</w:t>
      </w:r>
      <w:r w:rsidR="003B7BD6">
        <w:rPr>
          <w:rFonts w:ascii="Arial" w:hAnsi="Arial" w:cs="Arial"/>
          <w:sz w:val="20"/>
          <w:szCs w:val="20"/>
        </w:rPr>
        <w:t xml:space="preserve"> v souladu se zákonem</w:t>
      </w:r>
      <w:r w:rsidR="00E86E05">
        <w:rPr>
          <w:rFonts w:ascii="Arial" w:hAnsi="Arial" w:cs="Arial"/>
          <w:sz w:val="20"/>
          <w:szCs w:val="20"/>
        </w:rPr>
        <w:br/>
      </w:r>
      <w:r w:rsidR="003B7BD6">
        <w:rPr>
          <w:rFonts w:ascii="Arial" w:hAnsi="Arial" w:cs="Arial"/>
          <w:sz w:val="20"/>
          <w:szCs w:val="20"/>
        </w:rPr>
        <w:t>č. 340/2015 Sb., o zvláštních podmínkách účinnosti některých smluv, uveřejňování těchto smluv a o registru smluv</w:t>
      </w:r>
      <w:r w:rsidR="00C17DE0">
        <w:rPr>
          <w:rFonts w:ascii="Arial" w:hAnsi="Arial" w:cs="Arial"/>
          <w:sz w:val="20"/>
          <w:szCs w:val="20"/>
        </w:rPr>
        <w:t>, ve znění pozdějších předpisů</w:t>
      </w:r>
      <w:r w:rsidRPr="0009131D">
        <w:rPr>
          <w:rFonts w:ascii="Arial" w:hAnsi="Arial" w:cs="Arial"/>
          <w:sz w:val="20"/>
          <w:szCs w:val="20"/>
        </w:rPr>
        <w:t>.</w:t>
      </w:r>
    </w:p>
    <w:p w14:paraId="416FFB32" w14:textId="4B66D1AB" w:rsidR="001D76C7" w:rsidRPr="00D971DC" w:rsidRDefault="001D76C7" w:rsidP="00A665CC">
      <w:pPr>
        <w:jc w:val="both"/>
        <w:rPr>
          <w:rFonts w:ascii="Arial" w:hAnsi="Arial" w:cs="Arial"/>
          <w:sz w:val="12"/>
          <w:szCs w:val="12"/>
        </w:rPr>
      </w:pPr>
    </w:p>
    <w:p w14:paraId="48E1615B" w14:textId="796FF876" w:rsidR="0066161D" w:rsidRPr="00D971DC" w:rsidRDefault="00716300" w:rsidP="00D971DC">
      <w:pPr>
        <w:numPr>
          <w:ilvl w:val="0"/>
          <w:numId w:val="7"/>
        </w:numPr>
        <w:tabs>
          <w:tab w:val="clear" w:pos="73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353B">
        <w:rPr>
          <w:rFonts w:ascii="Arial" w:hAnsi="Arial" w:cs="Arial"/>
          <w:sz w:val="20"/>
          <w:szCs w:val="20"/>
        </w:rPr>
        <w:t>Nedílnou součástí této</w:t>
      </w:r>
      <w:r w:rsidRPr="0009131D">
        <w:rPr>
          <w:rFonts w:ascii="Arial" w:hAnsi="Arial" w:cs="Arial"/>
          <w:iCs/>
          <w:sz w:val="20"/>
          <w:szCs w:val="20"/>
        </w:rPr>
        <w:t xml:space="preserve"> smlouvy jsou následující přílohy:</w:t>
      </w:r>
    </w:p>
    <w:p w14:paraId="3687DD03" w14:textId="5E9F5074" w:rsidR="003B7BD6" w:rsidRDefault="0066161D" w:rsidP="001E3D84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80"/>
        <w:ind w:left="1701" w:hanging="1276"/>
        <w:jc w:val="both"/>
        <w:rPr>
          <w:rFonts w:ascii="Arial" w:hAnsi="Arial" w:cs="Arial"/>
          <w:iCs/>
          <w:sz w:val="20"/>
          <w:szCs w:val="20"/>
        </w:rPr>
      </w:pPr>
      <w:r w:rsidRPr="0009131D">
        <w:rPr>
          <w:rFonts w:ascii="Arial" w:hAnsi="Arial" w:cs="Arial"/>
          <w:sz w:val="20"/>
          <w:szCs w:val="20"/>
        </w:rPr>
        <w:t>P</w:t>
      </w:r>
      <w:r w:rsidR="00716300" w:rsidRPr="0009131D">
        <w:rPr>
          <w:rFonts w:ascii="Arial" w:hAnsi="Arial" w:cs="Arial"/>
          <w:sz w:val="20"/>
          <w:szCs w:val="20"/>
        </w:rPr>
        <w:t xml:space="preserve">říloha č. 1 - </w:t>
      </w:r>
      <w:r w:rsidR="00716300" w:rsidRPr="0009131D">
        <w:rPr>
          <w:rFonts w:ascii="Arial" w:hAnsi="Arial" w:cs="Arial"/>
          <w:iCs/>
          <w:sz w:val="20"/>
          <w:szCs w:val="20"/>
        </w:rPr>
        <w:t xml:space="preserve">Souhlas </w:t>
      </w:r>
      <w:r w:rsidR="00716300" w:rsidRPr="00B22DC5">
        <w:rPr>
          <w:rFonts w:ascii="Arial" w:hAnsi="Arial" w:cs="Arial"/>
          <w:iCs/>
          <w:sz w:val="20"/>
          <w:szCs w:val="20"/>
        </w:rPr>
        <w:t>krajského úřadu k provozování zařízení k využívání, odstraňování, sběru nebo výkupu odpadů</w:t>
      </w:r>
      <w:r w:rsidR="00113500" w:rsidRPr="00B22DC5">
        <w:rPr>
          <w:rFonts w:ascii="Arial" w:hAnsi="Arial" w:cs="Arial"/>
          <w:iCs/>
          <w:sz w:val="20"/>
          <w:szCs w:val="20"/>
        </w:rPr>
        <w:t xml:space="preserve"> nebo obchodování s</w:t>
      </w:r>
      <w:r w:rsidR="003B7BD6">
        <w:rPr>
          <w:rFonts w:ascii="Arial" w:hAnsi="Arial" w:cs="Arial"/>
          <w:iCs/>
          <w:sz w:val="20"/>
          <w:szCs w:val="20"/>
        </w:rPr>
        <w:t> </w:t>
      </w:r>
      <w:r w:rsidR="00113500" w:rsidRPr="00B22DC5">
        <w:rPr>
          <w:rFonts w:ascii="Arial" w:hAnsi="Arial" w:cs="Arial"/>
          <w:iCs/>
          <w:sz w:val="20"/>
          <w:szCs w:val="20"/>
        </w:rPr>
        <w:t>odpady</w:t>
      </w:r>
    </w:p>
    <w:p w14:paraId="6D759A27" w14:textId="1AC131A6" w:rsidR="00182152" w:rsidRPr="0009131D" w:rsidRDefault="00182152" w:rsidP="00594EC9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ind w:left="1701" w:hanging="1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Příloha č. 2 -</w:t>
      </w:r>
      <w:r w:rsidR="00594EC9">
        <w:rPr>
          <w:rFonts w:ascii="Arial" w:hAnsi="Arial" w:cs="Arial"/>
          <w:iCs/>
          <w:sz w:val="20"/>
          <w:szCs w:val="20"/>
        </w:rPr>
        <w:tab/>
      </w:r>
      <w:r w:rsidRPr="00182152">
        <w:rPr>
          <w:rFonts w:ascii="Arial" w:hAnsi="Arial" w:cs="Arial"/>
          <w:sz w:val="20"/>
          <w:szCs w:val="20"/>
        </w:rPr>
        <w:t>Základní povinnosti osob vstupujících/vjíždějících do areálu podniku VOP CZ, s. p.</w:t>
      </w:r>
    </w:p>
    <w:p w14:paraId="0BE5CAC4" w14:textId="53A7BF81" w:rsidR="00182152" w:rsidRDefault="00182152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063B9161" w14:textId="77777777" w:rsidR="00A433DC" w:rsidRDefault="00A433DC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3BAC3E0A" w14:textId="77777777" w:rsidR="008A1B45" w:rsidRDefault="008A1B45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2317A76B" w14:textId="77777777" w:rsidR="008A1B45" w:rsidRPr="0009131D" w:rsidRDefault="008A1B45" w:rsidP="007C4816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6BF442B8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Prodávajícího:                                                          Za Kupujícího:</w:t>
      </w:r>
    </w:p>
    <w:p w14:paraId="14B0827C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528A896A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27C69475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083A0408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34B94ADF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                                    ……………………………..</w:t>
      </w:r>
    </w:p>
    <w:p w14:paraId="437A2E0B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Roman Dudaš</w:t>
      </w:r>
    </w:p>
    <w:p w14:paraId="41453E74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nákupu a logistiky</w:t>
      </w:r>
    </w:p>
    <w:p w14:paraId="1879B58B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VOP CZ, </w:t>
      </w:r>
      <w:proofErr w:type="spellStart"/>
      <w:r>
        <w:rPr>
          <w:rFonts w:ascii="Arial" w:hAnsi="Arial" w:cs="Arial"/>
          <w:sz w:val="20"/>
          <w:szCs w:val="20"/>
        </w:rPr>
        <w:t>s.p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0366154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1140801A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727F1BD7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115C025E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</w:p>
    <w:p w14:paraId="11D37BFC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9482FFC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Vlastimil Navrátil, MBA</w:t>
      </w:r>
    </w:p>
    <w:p w14:paraId="6165D4A6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podniku</w:t>
      </w:r>
    </w:p>
    <w:p w14:paraId="1A9BD91F" w14:textId="77777777" w:rsidR="0077250E" w:rsidRDefault="0077250E" w:rsidP="0077250E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VOP CZ, </w:t>
      </w:r>
      <w:proofErr w:type="spellStart"/>
      <w:r>
        <w:rPr>
          <w:rFonts w:ascii="Arial" w:hAnsi="Arial" w:cs="Arial"/>
          <w:sz w:val="20"/>
          <w:szCs w:val="20"/>
        </w:rPr>
        <w:t>s.p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7E5348E" w14:textId="77777777" w:rsidR="0077250E" w:rsidRDefault="0077250E" w:rsidP="0077250E"/>
    <w:p w14:paraId="1673987D" w14:textId="77777777" w:rsidR="00707216" w:rsidRPr="0009131D" w:rsidRDefault="00707216" w:rsidP="00182152">
      <w:pPr>
        <w:jc w:val="both"/>
        <w:rPr>
          <w:rFonts w:ascii="Arial" w:hAnsi="Arial" w:cs="Arial"/>
          <w:sz w:val="16"/>
          <w:szCs w:val="20"/>
        </w:rPr>
      </w:pPr>
    </w:p>
    <w:p w14:paraId="472AFEB1" w14:textId="5779A10B" w:rsidR="00CC430C" w:rsidRDefault="00CC430C" w:rsidP="0077250E">
      <w:pPr>
        <w:rPr>
          <w:rFonts w:ascii="Arial" w:hAnsi="Arial" w:cs="Arial"/>
          <w:sz w:val="20"/>
          <w:szCs w:val="20"/>
        </w:rPr>
      </w:pPr>
    </w:p>
    <w:sectPr w:rsidR="00CC430C" w:rsidSect="00D971DC">
      <w:headerReference w:type="default" r:id="rId9"/>
      <w:footerReference w:type="default" r:id="rId10"/>
      <w:pgSz w:w="11906" w:h="16838"/>
      <w:pgMar w:top="2268" w:right="1418" w:bottom="1702" w:left="1418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BD08" w14:textId="77777777" w:rsidR="0084721F" w:rsidRDefault="0084721F">
      <w:r>
        <w:separator/>
      </w:r>
    </w:p>
  </w:endnote>
  <w:endnote w:type="continuationSeparator" w:id="0">
    <w:p w14:paraId="5D9610E5" w14:textId="77777777" w:rsidR="0084721F" w:rsidRDefault="0084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0940" w14:textId="4A823A72" w:rsidR="00AE4D63" w:rsidRPr="006674F3" w:rsidRDefault="00AE4D63">
    <w:pPr>
      <w:rPr>
        <w:rFonts w:ascii="Arial" w:hAnsi="Arial" w:cs="Arial"/>
        <w:sz w:val="16"/>
      </w:rPr>
    </w:pPr>
    <w:r w:rsidRPr="006674F3">
      <w:rPr>
        <w:rFonts w:ascii="Arial" w:hAnsi="Arial" w:cs="Arial"/>
        <w:sz w:val="16"/>
      </w:rPr>
      <w:tab/>
    </w:r>
    <w:r w:rsidRPr="006674F3">
      <w:rPr>
        <w:rFonts w:ascii="Arial" w:hAnsi="Arial" w:cs="Arial"/>
        <w:sz w:val="16"/>
      </w:rPr>
      <w:tab/>
    </w:r>
    <w:r w:rsidRPr="006674F3">
      <w:rPr>
        <w:rFonts w:ascii="Arial" w:hAnsi="Arial" w:cs="Arial"/>
        <w:sz w:val="16"/>
      </w:rPr>
      <w:tab/>
    </w:r>
    <w:r w:rsidRPr="006674F3">
      <w:rPr>
        <w:rFonts w:ascii="Arial" w:hAnsi="Arial" w:cs="Arial"/>
        <w:sz w:val="16"/>
      </w:rPr>
      <w:tab/>
    </w:r>
    <w:r w:rsidRPr="006674F3">
      <w:rPr>
        <w:rFonts w:ascii="Arial" w:hAnsi="Arial" w:cs="Arial"/>
        <w:sz w:val="16"/>
      </w:rPr>
      <w:tab/>
      <w:t xml:space="preserve">Str. </w:t>
    </w:r>
    <w:r w:rsidRPr="006674F3">
      <w:rPr>
        <w:rStyle w:val="slostrnky"/>
        <w:rFonts w:ascii="Arial" w:hAnsi="Arial" w:cs="Arial"/>
        <w:sz w:val="20"/>
      </w:rPr>
      <w:fldChar w:fldCharType="begin"/>
    </w:r>
    <w:r w:rsidRPr="006674F3">
      <w:rPr>
        <w:rStyle w:val="slostrnky"/>
        <w:rFonts w:ascii="Arial" w:hAnsi="Arial" w:cs="Arial"/>
        <w:sz w:val="20"/>
      </w:rPr>
      <w:instrText xml:space="preserve"> PAGE </w:instrText>
    </w:r>
    <w:r w:rsidRPr="006674F3">
      <w:rPr>
        <w:rStyle w:val="slostrnky"/>
        <w:rFonts w:ascii="Arial" w:hAnsi="Arial" w:cs="Arial"/>
        <w:sz w:val="20"/>
      </w:rPr>
      <w:fldChar w:fldCharType="separate"/>
    </w:r>
    <w:r w:rsidRPr="006674F3">
      <w:rPr>
        <w:rStyle w:val="slostrnky"/>
        <w:rFonts w:ascii="Arial" w:hAnsi="Arial" w:cs="Arial"/>
        <w:noProof/>
        <w:sz w:val="20"/>
      </w:rPr>
      <w:t>2</w:t>
    </w:r>
    <w:r w:rsidRPr="006674F3">
      <w:rPr>
        <w:rStyle w:val="slostrnky"/>
        <w:rFonts w:ascii="Arial" w:hAnsi="Arial" w:cs="Arial"/>
        <w:sz w:val="20"/>
      </w:rPr>
      <w:fldChar w:fldCharType="end"/>
    </w:r>
    <w:r w:rsidRPr="006674F3">
      <w:rPr>
        <w:rStyle w:val="slostrnky"/>
        <w:rFonts w:ascii="Arial" w:hAnsi="Arial" w:cs="Arial"/>
        <w:sz w:val="20"/>
      </w:rPr>
      <w:t xml:space="preserve"> (celkem </w:t>
    </w:r>
    <w:r w:rsidRPr="006674F3">
      <w:rPr>
        <w:rStyle w:val="slostrnky"/>
        <w:rFonts w:ascii="Arial" w:hAnsi="Arial" w:cs="Arial"/>
        <w:sz w:val="20"/>
      </w:rPr>
      <w:fldChar w:fldCharType="begin"/>
    </w:r>
    <w:r w:rsidRPr="006674F3">
      <w:rPr>
        <w:rStyle w:val="slostrnky"/>
        <w:rFonts w:ascii="Arial" w:hAnsi="Arial" w:cs="Arial"/>
        <w:sz w:val="20"/>
      </w:rPr>
      <w:instrText xml:space="preserve"> NUMPAGES </w:instrText>
    </w:r>
    <w:r w:rsidRPr="006674F3">
      <w:rPr>
        <w:rStyle w:val="slostrnky"/>
        <w:rFonts w:ascii="Arial" w:hAnsi="Arial" w:cs="Arial"/>
        <w:sz w:val="20"/>
      </w:rPr>
      <w:fldChar w:fldCharType="separate"/>
    </w:r>
    <w:r w:rsidRPr="006674F3">
      <w:rPr>
        <w:rStyle w:val="slostrnky"/>
        <w:rFonts w:ascii="Arial" w:hAnsi="Arial" w:cs="Arial"/>
        <w:noProof/>
        <w:sz w:val="20"/>
      </w:rPr>
      <w:t>6</w:t>
    </w:r>
    <w:r w:rsidRPr="006674F3">
      <w:rPr>
        <w:rStyle w:val="slostrnky"/>
        <w:rFonts w:ascii="Arial" w:hAnsi="Arial" w:cs="Arial"/>
        <w:sz w:val="20"/>
      </w:rPr>
      <w:fldChar w:fldCharType="end"/>
    </w:r>
    <w:r w:rsidRPr="006674F3">
      <w:rPr>
        <w:rStyle w:val="slostrnky"/>
        <w:rFonts w:ascii="Arial" w:hAnsi="Arial" w:cs="Arial"/>
        <w:sz w:val="20"/>
      </w:rPr>
      <w:t>)</w:t>
    </w:r>
  </w:p>
  <w:p w14:paraId="3A2BA994" w14:textId="77777777" w:rsidR="00AE4D63" w:rsidRPr="006674F3" w:rsidRDefault="00AE4D63">
    <w:pPr>
      <w:rPr>
        <w:sz w:val="14"/>
      </w:rPr>
    </w:pPr>
  </w:p>
  <w:tbl>
    <w:tblPr>
      <w:tblW w:w="0" w:type="auto"/>
      <w:tblBorders>
        <w:top w:val="single" w:sz="4" w:space="0" w:color="A5A5A5"/>
      </w:tblBorders>
      <w:tblLook w:val="01E0" w:firstRow="1" w:lastRow="1" w:firstColumn="1" w:lastColumn="1" w:noHBand="0" w:noVBand="0"/>
    </w:tblPr>
    <w:tblGrid>
      <w:gridCol w:w="4138"/>
      <w:gridCol w:w="3004"/>
      <w:gridCol w:w="1928"/>
    </w:tblGrid>
    <w:tr w:rsidR="006674F3" w:rsidRPr="006674F3" w14:paraId="286E8DFB" w14:textId="77777777" w:rsidTr="0027146D">
      <w:tc>
        <w:tcPr>
          <w:tcW w:w="4138" w:type="dxa"/>
          <w:tcMar>
            <w:top w:w="170" w:type="dxa"/>
            <w:left w:w="0" w:type="dxa"/>
            <w:right w:w="0" w:type="dxa"/>
          </w:tcMar>
        </w:tcPr>
        <w:p w14:paraId="381557A0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VOP CZ, s.</w:t>
          </w:r>
          <w:r w:rsidRPr="006674F3">
            <w:rPr>
              <w:rFonts w:ascii="Arial" w:eastAsia="Arial Unicode MS" w:hAnsi="Arial" w:cs="Arial"/>
              <w:color w:val="auto"/>
            </w:rPr>
            <w:t xml:space="preserve"> </w:t>
          </w:r>
          <w:r w:rsidRPr="006674F3">
            <w:rPr>
              <w:rFonts w:ascii="Arial" w:hAnsi="Arial" w:cs="Arial"/>
              <w:color w:val="auto"/>
            </w:rPr>
            <w:t>p., Šenov u Nového Jičína,</w:t>
          </w:r>
        </w:p>
        <w:p w14:paraId="25CF6C32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 xml:space="preserve">Dukelská 102, PSČ 742 42, </w:t>
          </w:r>
          <w:r w:rsidRPr="006674F3">
            <w:rPr>
              <w:rFonts w:ascii="Arial" w:hAnsi="Arial" w:cs="Arial"/>
              <w:color w:val="auto"/>
            </w:rPr>
            <w:br/>
            <w:t>Czech Republic</w:t>
          </w:r>
        </w:p>
      </w:tc>
      <w:tc>
        <w:tcPr>
          <w:tcW w:w="3004" w:type="dxa"/>
          <w:tcMar>
            <w:top w:w="170" w:type="dxa"/>
            <w:left w:w="0" w:type="dxa"/>
            <w:right w:w="0" w:type="dxa"/>
          </w:tcMar>
        </w:tcPr>
        <w:p w14:paraId="21767031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tel.: +420 556 783 111</w:t>
          </w:r>
        </w:p>
        <w:p w14:paraId="57BAB9DA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fax: +420 556 783 111</w:t>
          </w:r>
        </w:p>
        <w:p w14:paraId="3178C6EC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e-mail: vop@vop.cz</w:t>
          </w:r>
        </w:p>
      </w:tc>
      <w:tc>
        <w:tcPr>
          <w:tcW w:w="1928" w:type="dxa"/>
          <w:tcMar>
            <w:top w:w="170" w:type="dxa"/>
            <w:left w:w="0" w:type="dxa"/>
            <w:right w:w="0" w:type="dxa"/>
          </w:tcMar>
        </w:tcPr>
        <w:p w14:paraId="017426B4" w14:textId="5515E8F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IČ</w:t>
          </w:r>
          <w:r w:rsidR="006674F3" w:rsidRPr="006674F3">
            <w:rPr>
              <w:rFonts w:ascii="Arial" w:hAnsi="Arial" w:cs="Arial"/>
              <w:color w:val="auto"/>
            </w:rPr>
            <w:t>O</w:t>
          </w:r>
          <w:r w:rsidRPr="006674F3">
            <w:rPr>
              <w:rFonts w:ascii="Arial" w:hAnsi="Arial" w:cs="Arial"/>
              <w:color w:val="auto"/>
            </w:rPr>
            <w:t>: 00000</w:t>
          </w:r>
          <w:r w:rsidR="006674F3" w:rsidRPr="006674F3">
            <w:rPr>
              <w:rFonts w:ascii="Arial" w:hAnsi="Arial" w:cs="Arial"/>
              <w:color w:val="auto"/>
            </w:rPr>
            <w:t>4</w:t>
          </w:r>
          <w:r w:rsidRPr="006674F3">
            <w:rPr>
              <w:rFonts w:ascii="Arial" w:hAnsi="Arial" w:cs="Arial"/>
              <w:color w:val="auto"/>
            </w:rPr>
            <w:t xml:space="preserve">93 </w:t>
          </w:r>
        </w:p>
        <w:p w14:paraId="5FFD6822" w14:textId="742A737C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DIČ: CZ 00000493</w:t>
          </w:r>
        </w:p>
        <w:p w14:paraId="1790C8A8" w14:textId="77777777" w:rsidR="00AE4D63" w:rsidRPr="006674F3" w:rsidRDefault="00AE4D63" w:rsidP="0027146D">
          <w:pPr>
            <w:pStyle w:val="Zpat"/>
            <w:rPr>
              <w:rFonts w:ascii="Arial" w:hAnsi="Arial" w:cs="Arial"/>
              <w:color w:val="auto"/>
            </w:rPr>
          </w:pPr>
          <w:r w:rsidRPr="006674F3">
            <w:rPr>
              <w:rFonts w:ascii="Arial" w:hAnsi="Arial" w:cs="Arial"/>
              <w:color w:val="auto"/>
            </w:rPr>
            <w:t>www.vop.cz</w:t>
          </w:r>
        </w:p>
      </w:tc>
    </w:tr>
  </w:tbl>
  <w:p w14:paraId="34498B75" w14:textId="77777777" w:rsidR="00AE4D63" w:rsidRPr="005F3B18" w:rsidRDefault="00AE4D63" w:rsidP="0027146D">
    <w:pPr>
      <w:pStyle w:val="Zpat"/>
      <w:tabs>
        <w:tab w:val="left" w:pos="50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2426" w14:textId="77777777" w:rsidR="0084721F" w:rsidRDefault="0084721F">
      <w:r>
        <w:separator/>
      </w:r>
    </w:p>
  </w:footnote>
  <w:footnote w:type="continuationSeparator" w:id="0">
    <w:p w14:paraId="6FD751B7" w14:textId="77777777" w:rsidR="0084721F" w:rsidRDefault="0084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A7D5" w14:textId="77777777" w:rsidR="00AE4D63" w:rsidRDefault="00AE4D6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09B78C6" wp14:editId="6774E1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619250"/>
          <wp:effectExtent l="0" t="0" r="0" b="0"/>
          <wp:wrapNone/>
          <wp:docPr id="1205569781" name="Obrázek 1205569781" descr="VOP_CID_hlapa_sablo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OP_CID_hlapa_sablo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77ECC04"/>
    <w:lvl w:ilvl="0">
      <w:start w:val="1"/>
      <w:numFmt w:val="decimal"/>
      <w:lvlText w:val="%1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"/>
        </w:tabs>
        <w:ind w:left="902" w:hanging="90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B3F3403"/>
    <w:multiLevelType w:val="hybridMultilevel"/>
    <w:tmpl w:val="E2686310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0FA564A3"/>
    <w:multiLevelType w:val="hybridMultilevel"/>
    <w:tmpl w:val="0D666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2507"/>
    <w:multiLevelType w:val="hybridMultilevel"/>
    <w:tmpl w:val="CF46569A"/>
    <w:lvl w:ilvl="0" w:tplc="0405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8D3053"/>
    <w:multiLevelType w:val="hybridMultilevel"/>
    <w:tmpl w:val="359C1F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9A630E0">
      <w:start w:val="1"/>
      <w:numFmt w:val="decimal"/>
      <w:lvlText w:val="%3.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166320"/>
    <w:multiLevelType w:val="hybridMultilevel"/>
    <w:tmpl w:val="092298AC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BB77D87"/>
    <w:multiLevelType w:val="hybridMultilevel"/>
    <w:tmpl w:val="F35EF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D30"/>
    <w:multiLevelType w:val="hybridMultilevel"/>
    <w:tmpl w:val="4E3267E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4351"/>
    <w:multiLevelType w:val="hybridMultilevel"/>
    <w:tmpl w:val="9152854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0901B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C4B9B"/>
    <w:multiLevelType w:val="hybridMultilevel"/>
    <w:tmpl w:val="9E4693A4"/>
    <w:lvl w:ilvl="0" w:tplc="6728FC1C">
      <w:start w:val="1"/>
      <w:numFmt w:val="bullet"/>
      <w:pStyle w:val="odrka1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913020"/>
    <w:multiLevelType w:val="hybridMultilevel"/>
    <w:tmpl w:val="130E841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C76CCF"/>
    <w:multiLevelType w:val="hybridMultilevel"/>
    <w:tmpl w:val="5866C17A"/>
    <w:lvl w:ilvl="0" w:tplc="DF985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6C3B"/>
    <w:multiLevelType w:val="multilevel"/>
    <w:tmpl w:val="D00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B3FD6"/>
    <w:multiLevelType w:val="hybridMultilevel"/>
    <w:tmpl w:val="35B02B0A"/>
    <w:lvl w:ilvl="0" w:tplc="666A8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ACCB62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1579"/>
    <w:multiLevelType w:val="hybridMultilevel"/>
    <w:tmpl w:val="6268AA60"/>
    <w:lvl w:ilvl="0" w:tplc="6F5ED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5E6F"/>
    <w:multiLevelType w:val="hybridMultilevel"/>
    <w:tmpl w:val="0E7AB77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38A97350"/>
    <w:multiLevelType w:val="hybridMultilevel"/>
    <w:tmpl w:val="2A5A3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033"/>
    <w:multiLevelType w:val="hybridMultilevel"/>
    <w:tmpl w:val="41F81F02"/>
    <w:lvl w:ilvl="0" w:tplc="E9A630E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97DA0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50670"/>
    <w:multiLevelType w:val="hybridMultilevel"/>
    <w:tmpl w:val="3BAEFA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A00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42E33"/>
    <w:multiLevelType w:val="hybridMultilevel"/>
    <w:tmpl w:val="505EA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7DF9"/>
    <w:multiLevelType w:val="hybridMultilevel"/>
    <w:tmpl w:val="331E53F4"/>
    <w:lvl w:ilvl="0" w:tplc="501A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F00A3"/>
    <w:multiLevelType w:val="multilevel"/>
    <w:tmpl w:val="3BA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246FA"/>
    <w:multiLevelType w:val="hybridMultilevel"/>
    <w:tmpl w:val="A9BE4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B2925"/>
    <w:multiLevelType w:val="hybridMultilevel"/>
    <w:tmpl w:val="05EC6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2A80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B03D3"/>
    <w:multiLevelType w:val="hybridMultilevel"/>
    <w:tmpl w:val="4FB648B6"/>
    <w:lvl w:ilvl="0" w:tplc="DC2AE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D11879"/>
    <w:multiLevelType w:val="hybridMultilevel"/>
    <w:tmpl w:val="7B9EE0F8"/>
    <w:lvl w:ilvl="0" w:tplc="86D891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935A3"/>
    <w:multiLevelType w:val="hybridMultilevel"/>
    <w:tmpl w:val="13946F9A"/>
    <w:lvl w:ilvl="0" w:tplc="E23A7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5EAB"/>
    <w:multiLevelType w:val="hybridMultilevel"/>
    <w:tmpl w:val="49F6B3A2"/>
    <w:lvl w:ilvl="0" w:tplc="DE1A5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70894"/>
    <w:multiLevelType w:val="hybridMultilevel"/>
    <w:tmpl w:val="41B67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1923">
    <w:abstractNumId w:val="4"/>
  </w:num>
  <w:num w:numId="2" w16cid:durableId="536696057">
    <w:abstractNumId w:val="8"/>
  </w:num>
  <w:num w:numId="3" w16cid:durableId="202132621">
    <w:abstractNumId w:val="1"/>
  </w:num>
  <w:num w:numId="4" w16cid:durableId="2133942007">
    <w:abstractNumId w:val="19"/>
  </w:num>
  <w:num w:numId="5" w16cid:durableId="54859971">
    <w:abstractNumId w:val="3"/>
  </w:num>
  <w:num w:numId="6" w16cid:durableId="296573885">
    <w:abstractNumId w:val="10"/>
  </w:num>
  <w:num w:numId="7" w16cid:durableId="1410542688">
    <w:abstractNumId w:val="18"/>
  </w:num>
  <w:num w:numId="8" w16cid:durableId="667905803">
    <w:abstractNumId w:val="22"/>
  </w:num>
  <w:num w:numId="9" w16cid:durableId="1264876876">
    <w:abstractNumId w:val="15"/>
  </w:num>
  <w:num w:numId="10" w16cid:durableId="399983836">
    <w:abstractNumId w:val="16"/>
  </w:num>
  <w:num w:numId="11" w16cid:durableId="1472819831">
    <w:abstractNumId w:val="12"/>
  </w:num>
  <w:num w:numId="12" w16cid:durableId="1623851079">
    <w:abstractNumId w:val="17"/>
  </w:num>
  <w:num w:numId="13" w16cid:durableId="1274241562">
    <w:abstractNumId w:val="2"/>
  </w:num>
  <w:num w:numId="14" w16cid:durableId="142784230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92649">
    <w:abstractNumId w:val="20"/>
  </w:num>
  <w:num w:numId="16" w16cid:durableId="154879208">
    <w:abstractNumId w:val="26"/>
  </w:num>
  <w:num w:numId="17" w16cid:durableId="1413119649">
    <w:abstractNumId w:val="14"/>
  </w:num>
  <w:num w:numId="18" w16cid:durableId="425661252">
    <w:abstractNumId w:val="5"/>
  </w:num>
  <w:num w:numId="19" w16cid:durableId="1036806948">
    <w:abstractNumId w:val="7"/>
  </w:num>
  <w:num w:numId="20" w16cid:durableId="913668015">
    <w:abstractNumId w:val="28"/>
  </w:num>
  <w:num w:numId="21" w16cid:durableId="904295958">
    <w:abstractNumId w:val="27"/>
  </w:num>
  <w:num w:numId="22" w16cid:durableId="2011327947">
    <w:abstractNumId w:val="0"/>
  </w:num>
  <w:num w:numId="23" w16cid:durableId="1214581783">
    <w:abstractNumId w:val="9"/>
  </w:num>
  <w:num w:numId="24" w16cid:durableId="1844662443">
    <w:abstractNumId w:val="25"/>
  </w:num>
  <w:num w:numId="25" w16cid:durableId="1673294431">
    <w:abstractNumId w:val="21"/>
  </w:num>
  <w:num w:numId="26" w16cid:durableId="1378432716">
    <w:abstractNumId w:val="0"/>
    <w:lvlOverride w:ilvl="0">
      <w:startOverride w:val="3"/>
    </w:lvlOverride>
    <w:lvlOverride w:ilvl="1">
      <w:startOverride w:val="1"/>
    </w:lvlOverride>
  </w:num>
  <w:num w:numId="27" w16cid:durableId="1594046216">
    <w:abstractNumId w:val="0"/>
    <w:lvlOverride w:ilvl="0">
      <w:startOverride w:val="3"/>
    </w:lvlOverride>
    <w:lvlOverride w:ilvl="1">
      <w:startOverride w:val="3"/>
    </w:lvlOverride>
  </w:num>
  <w:num w:numId="28" w16cid:durableId="1205824034">
    <w:abstractNumId w:val="0"/>
    <w:lvlOverride w:ilvl="0">
      <w:startOverride w:val="6"/>
    </w:lvlOverride>
    <w:lvlOverride w:ilvl="1">
      <w:startOverride w:val="1"/>
    </w:lvlOverride>
  </w:num>
  <w:num w:numId="29" w16cid:durableId="519243419">
    <w:abstractNumId w:val="6"/>
  </w:num>
  <w:num w:numId="30" w16cid:durableId="1516845112">
    <w:abstractNumId w:val="11"/>
  </w:num>
  <w:num w:numId="31" w16cid:durableId="1673871058">
    <w:abstractNumId w:val="13"/>
  </w:num>
  <w:num w:numId="32" w16cid:durableId="1548298165">
    <w:abstractNumId w:val="29"/>
  </w:num>
  <w:num w:numId="33" w16cid:durableId="10370432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71"/>
    <w:rsid w:val="00000FF5"/>
    <w:rsid w:val="000013DC"/>
    <w:rsid w:val="00001E2A"/>
    <w:rsid w:val="00001F68"/>
    <w:rsid w:val="00012059"/>
    <w:rsid w:val="00016601"/>
    <w:rsid w:val="00016919"/>
    <w:rsid w:val="000254AE"/>
    <w:rsid w:val="000268FD"/>
    <w:rsid w:val="00032529"/>
    <w:rsid w:val="00033DBB"/>
    <w:rsid w:val="000413F7"/>
    <w:rsid w:val="00041C6A"/>
    <w:rsid w:val="0005120E"/>
    <w:rsid w:val="00051669"/>
    <w:rsid w:val="00053E06"/>
    <w:rsid w:val="00056D86"/>
    <w:rsid w:val="00056E30"/>
    <w:rsid w:val="000637B5"/>
    <w:rsid w:val="00064CD4"/>
    <w:rsid w:val="00065409"/>
    <w:rsid w:val="0006768A"/>
    <w:rsid w:val="000718B5"/>
    <w:rsid w:val="0007351E"/>
    <w:rsid w:val="00075BFD"/>
    <w:rsid w:val="000800CE"/>
    <w:rsid w:val="00081BFD"/>
    <w:rsid w:val="000838C9"/>
    <w:rsid w:val="00084B74"/>
    <w:rsid w:val="00086F79"/>
    <w:rsid w:val="0009131D"/>
    <w:rsid w:val="00097910"/>
    <w:rsid w:val="00097A6C"/>
    <w:rsid w:val="000A1CF1"/>
    <w:rsid w:val="000A6A2F"/>
    <w:rsid w:val="000A7D87"/>
    <w:rsid w:val="000B4CB5"/>
    <w:rsid w:val="000B6B23"/>
    <w:rsid w:val="000C2705"/>
    <w:rsid w:val="000C3703"/>
    <w:rsid w:val="000C6E74"/>
    <w:rsid w:val="000C79CF"/>
    <w:rsid w:val="000D2C31"/>
    <w:rsid w:val="000D34E2"/>
    <w:rsid w:val="000D4F87"/>
    <w:rsid w:val="000D7A88"/>
    <w:rsid w:val="000D7FD9"/>
    <w:rsid w:val="000E101F"/>
    <w:rsid w:val="000E135B"/>
    <w:rsid w:val="000F4BB2"/>
    <w:rsid w:val="000F73B2"/>
    <w:rsid w:val="001033A6"/>
    <w:rsid w:val="001040B8"/>
    <w:rsid w:val="00105EF2"/>
    <w:rsid w:val="00106234"/>
    <w:rsid w:val="001105C5"/>
    <w:rsid w:val="00112914"/>
    <w:rsid w:val="00113500"/>
    <w:rsid w:val="00117286"/>
    <w:rsid w:val="001179E8"/>
    <w:rsid w:val="00122C20"/>
    <w:rsid w:val="00123600"/>
    <w:rsid w:val="00123A3E"/>
    <w:rsid w:val="0013494F"/>
    <w:rsid w:val="00134D4C"/>
    <w:rsid w:val="00140777"/>
    <w:rsid w:val="00141B3F"/>
    <w:rsid w:val="001450FE"/>
    <w:rsid w:val="00145113"/>
    <w:rsid w:val="00146691"/>
    <w:rsid w:val="00153B1E"/>
    <w:rsid w:val="00155F89"/>
    <w:rsid w:val="0016040B"/>
    <w:rsid w:val="00160F16"/>
    <w:rsid w:val="001616AD"/>
    <w:rsid w:val="00161FD2"/>
    <w:rsid w:val="001622F2"/>
    <w:rsid w:val="0016474A"/>
    <w:rsid w:val="00170A22"/>
    <w:rsid w:val="00171A4B"/>
    <w:rsid w:val="0017217B"/>
    <w:rsid w:val="0017354B"/>
    <w:rsid w:val="00180098"/>
    <w:rsid w:val="001807C8"/>
    <w:rsid w:val="0018179B"/>
    <w:rsid w:val="00182152"/>
    <w:rsid w:val="001833BE"/>
    <w:rsid w:val="00183FA5"/>
    <w:rsid w:val="0018428E"/>
    <w:rsid w:val="0018588D"/>
    <w:rsid w:val="0018670A"/>
    <w:rsid w:val="00187A5F"/>
    <w:rsid w:val="00192ED2"/>
    <w:rsid w:val="00195D9D"/>
    <w:rsid w:val="001A14AE"/>
    <w:rsid w:val="001A4725"/>
    <w:rsid w:val="001A6DE3"/>
    <w:rsid w:val="001B0962"/>
    <w:rsid w:val="001B652E"/>
    <w:rsid w:val="001B7116"/>
    <w:rsid w:val="001C15CC"/>
    <w:rsid w:val="001C4B37"/>
    <w:rsid w:val="001D282B"/>
    <w:rsid w:val="001D4186"/>
    <w:rsid w:val="001D59EA"/>
    <w:rsid w:val="001D6DD1"/>
    <w:rsid w:val="001D76C7"/>
    <w:rsid w:val="001E08C0"/>
    <w:rsid w:val="001E3D84"/>
    <w:rsid w:val="001E661A"/>
    <w:rsid w:val="001F7000"/>
    <w:rsid w:val="001F7264"/>
    <w:rsid w:val="001F79A3"/>
    <w:rsid w:val="001F79A7"/>
    <w:rsid w:val="002033A7"/>
    <w:rsid w:val="002041FA"/>
    <w:rsid w:val="00204B6B"/>
    <w:rsid w:val="002056CF"/>
    <w:rsid w:val="00206657"/>
    <w:rsid w:val="00206A2A"/>
    <w:rsid w:val="0020702A"/>
    <w:rsid w:val="002113C6"/>
    <w:rsid w:val="00211A8B"/>
    <w:rsid w:val="002158DF"/>
    <w:rsid w:val="00215C5F"/>
    <w:rsid w:val="00222DFA"/>
    <w:rsid w:val="00224B8E"/>
    <w:rsid w:val="00232816"/>
    <w:rsid w:val="00232942"/>
    <w:rsid w:val="00234D31"/>
    <w:rsid w:val="00235A06"/>
    <w:rsid w:val="00235A86"/>
    <w:rsid w:val="002369FD"/>
    <w:rsid w:val="00236CDC"/>
    <w:rsid w:val="0023766E"/>
    <w:rsid w:val="00240CE5"/>
    <w:rsid w:val="0024241B"/>
    <w:rsid w:val="00243BB2"/>
    <w:rsid w:val="00245D71"/>
    <w:rsid w:val="00254E3D"/>
    <w:rsid w:val="00255D7F"/>
    <w:rsid w:val="002563D0"/>
    <w:rsid w:val="00257804"/>
    <w:rsid w:val="00257AD2"/>
    <w:rsid w:val="002640A2"/>
    <w:rsid w:val="00266BB3"/>
    <w:rsid w:val="0027146D"/>
    <w:rsid w:val="002721A6"/>
    <w:rsid w:val="002727AB"/>
    <w:rsid w:val="0027794D"/>
    <w:rsid w:val="00280415"/>
    <w:rsid w:val="0028243C"/>
    <w:rsid w:val="00285B4C"/>
    <w:rsid w:val="00285EE6"/>
    <w:rsid w:val="0029018A"/>
    <w:rsid w:val="00290FD4"/>
    <w:rsid w:val="002923E0"/>
    <w:rsid w:val="002A2A63"/>
    <w:rsid w:val="002A2E8A"/>
    <w:rsid w:val="002A71DD"/>
    <w:rsid w:val="002A7D45"/>
    <w:rsid w:val="002B5A2A"/>
    <w:rsid w:val="002C10BD"/>
    <w:rsid w:val="002D0DF5"/>
    <w:rsid w:val="002D1269"/>
    <w:rsid w:val="002D202D"/>
    <w:rsid w:val="002D332A"/>
    <w:rsid w:val="002D3BCF"/>
    <w:rsid w:val="002D74ED"/>
    <w:rsid w:val="002E0A15"/>
    <w:rsid w:val="002E680D"/>
    <w:rsid w:val="002E7D2E"/>
    <w:rsid w:val="002F06D0"/>
    <w:rsid w:val="002F1E67"/>
    <w:rsid w:val="0030023F"/>
    <w:rsid w:val="003019FA"/>
    <w:rsid w:val="003048F9"/>
    <w:rsid w:val="00304AAA"/>
    <w:rsid w:val="003054F7"/>
    <w:rsid w:val="00305D9F"/>
    <w:rsid w:val="003138A4"/>
    <w:rsid w:val="00314D10"/>
    <w:rsid w:val="00316118"/>
    <w:rsid w:val="00316296"/>
    <w:rsid w:val="00316350"/>
    <w:rsid w:val="00317FFE"/>
    <w:rsid w:val="0032622A"/>
    <w:rsid w:val="003303C1"/>
    <w:rsid w:val="003373B3"/>
    <w:rsid w:val="00337F1C"/>
    <w:rsid w:val="00343DA2"/>
    <w:rsid w:val="0034577D"/>
    <w:rsid w:val="00347A64"/>
    <w:rsid w:val="003524C2"/>
    <w:rsid w:val="003603A5"/>
    <w:rsid w:val="003640E2"/>
    <w:rsid w:val="003660B9"/>
    <w:rsid w:val="00366464"/>
    <w:rsid w:val="00380061"/>
    <w:rsid w:val="00380D94"/>
    <w:rsid w:val="0038373E"/>
    <w:rsid w:val="00383B4C"/>
    <w:rsid w:val="00385B11"/>
    <w:rsid w:val="00390156"/>
    <w:rsid w:val="00395FBC"/>
    <w:rsid w:val="003A55DD"/>
    <w:rsid w:val="003A72CE"/>
    <w:rsid w:val="003B4E72"/>
    <w:rsid w:val="003B7BD6"/>
    <w:rsid w:val="003C1397"/>
    <w:rsid w:val="003C5568"/>
    <w:rsid w:val="003C5E92"/>
    <w:rsid w:val="003C68E5"/>
    <w:rsid w:val="003D3037"/>
    <w:rsid w:val="003D4F44"/>
    <w:rsid w:val="003D5A7F"/>
    <w:rsid w:val="003D7EC4"/>
    <w:rsid w:val="003E323C"/>
    <w:rsid w:val="003E494D"/>
    <w:rsid w:val="003F06DD"/>
    <w:rsid w:val="003F535E"/>
    <w:rsid w:val="003F5A33"/>
    <w:rsid w:val="00403269"/>
    <w:rsid w:val="00407E0E"/>
    <w:rsid w:val="00410E52"/>
    <w:rsid w:val="004144EE"/>
    <w:rsid w:val="0042602E"/>
    <w:rsid w:val="004322A7"/>
    <w:rsid w:val="004407E9"/>
    <w:rsid w:val="00440B30"/>
    <w:rsid w:val="004413E9"/>
    <w:rsid w:val="004466A8"/>
    <w:rsid w:val="00446D49"/>
    <w:rsid w:val="004559F5"/>
    <w:rsid w:val="0046058D"/>
    <w:rsid w:val="004623E7"/>
    <w:rsid w:val="004632CF"/>
    <w:rsid w:val="004744B8"/>
    <w:rsid w:val="00483C44"/>
    <w:rsid w:val="004845F2"/>
    <w:rsid w:val="004846C0"/>
    <w:rsid w:val="004872E4"/>
    <w:rsid w:val="00491389"/>
    <w:rsid w:val="00491F8D"/>
    <w:rsid w:val="00492344"/>
    <w:rsid w:val="004B6A46"/>
    <w:rsid w:val="004C21CA"/>
    <w:rsid w:val="004D26FF"/>
    <w:rsid w:val="004D717E"/>
    <w:rsid w:val="004E0A92"/>
    <w:rsid w:val="004E0C47"/>
    <w:rsid w:val="004E1683"/>
    <w:rsid w:val="004E2A99"/>
    <w:rsid w:val="004E2AD3"/>
    <w:rsid w:val="004E4D9C"/>
    <w:rsid w:val="004E6F5A"/>
    <w:rsid w:val="004E7A48"/>
    <w:rsid w:val="004F734A"/>
    <w:rsid w:val="004F7BFC"/>
    <w:rsid w:val="004F7F37"/>
    <w:rsid w:val="005012F1"/>
    <w:rsid w:val="00502DF3"/>
    <w:rsid w:val="00503F03"/>
    <w:rsid w:val="005067F3"/>
    <w:rsid w:val="005106A4"/>
    <w:rsid w:val="0052239F"/>
    <w:rsid w:val="00527B63"/>
    <w:rsid w:val="00531BA4"/>
    <w:rsid w:val="0053220A"/>
    <w:rsid w:val="005401DB"/>
    <w:rsid w:val="00541C9D"/>
    <w:rsid w:val="005427F4"/>
    <w:rsid w:val="00542B1D"/>
    <w:rsid w:val="00543ABF"/>
    <w:rsid w:val="00544E37"/>
    <w:rsid w:val="0054534F"/>
    <w:rsid w:val="00545CAA"/>
    <w:rsid w:val="005471FD"/>
    <w:rsid w:val="00552CB8"/>
    <w:rsid w:val="00552ED5"/>
    <w:rsid w:val="005572F5"/>
    <w:rsid w:val="00557539"/>
    <w:rsid w:val="005668B6"/>
    <w:rsid w:val="005679D2"/>
    <w:rsid w:val="00576E38"/>
    <w:rsid w:val="005822BB"/>
    <w:rsid w:val="00583ACA"/>
    <w:rsid w:val="005904CA"/>
    <w:rsid w:val="00594EC9"/>
    <w:rsid w:val="005951D0"/>
    <w:rsid w:val="00596680"/>
    <w:rsid w:val="00596DA7"/>
    <w:rsid w:val="005A18A8"/>
    <w:rsid w:val="005A4030"/>
    <w:rsid w:val="005A621A"/>
    <w:rsid w:val="005B20C9"/>
    <w:rsid w:val="005B520C"/>
    <w:rsid w:val="005B64EB"/>
    <w:rsid w:val="005B6820"/>
    <w:rsid w:val="005C2472"/>
    <w:rsid w:val="005C4010"/>
    <w:rsid w:val="005C5DEF"/>
    <w:rsid w:val="005D1920"/>
    <w:rsid w:val="005D5668"/>
    <w:rsid w:val="005D627F"/>
    <w:rsid w:val="005E353B"/>
    <w:rsid w:val="005F0EDE"/>
    <w:rsid w:val="005F30C0"/>
    <w:rsid w:val="005F45E1"/>
    <w:rsid w:val="005F7671"/>
    <w:rsid w:val="006007E6"/>
    <w:rsid w:val="00604419"/>
    <w:rsid w:val="006046C5"/>
    <w:rsid w:val="006056B5"/>
    <w:rsid w:val="00605CA2"/>
    <w:rsid w:val="0061067A"/>
    <w:rsid w:val="00620B2E"/>
    <w:rsid w:val="00621A1C"/>
    <w:rsid w:val="00621D26"/>
    <w:rsid w:val="00621D64"/>
    <w:rsid w:val="006248C4"/>
    <w:rsid w:val="0062701B"/>
    <w:rsid w:val="00630C88"/>
    <w:rsid w:val="006318BC"/>
    <w:rsid w:val="00641AC4"/>
    <w:rsid w:val="0064646B"/>
    <w:rsid w:val="00646B43"/>
    <w:rsid w:val="0065109A"/>
    <w:rsid w:val="0066161D"/>
    <w:rsid w:val="00666CEF"/>
    <w:rsid w:val="006674F3"/>
    <w:rsid w:val="006702C3"/>
    <w:rsid w:val="006720C1"/>
    <w:rsid w:val="00674AA8"/>
    <w:rsid w:val="006766CC"/>
    <w:rsid w:val="0068041E"/>
    <w:rsid w:val="0068317B"/>
    <w:rsid w:val="00683C38"/>
    <w:rsid w:val="00684C25"/>
    <w:rsid w:val="00684E69"/>
    <w:rsid w:val="00692C6C"/>
    <w:rsid w:val="00693C8F"/>
    <w:rsid w:val="006A0244"/>
    <w:rsid w:val="006A0843"/>
    <w:rsid w:val="006A58D9"/>
    <w:rsid w:val="006B5C8C"/>
    <w:rsid w:val="006B6C01"/>
    <w:rsid w:val="006B7246"/>
    <w:rsid w:val="006B7718"/>
    <w:rsid w:val="006C0373"/>
    <w:rsid w:val="006C09DF"/>
    <w:rsid w:val="006C1453"/>
    <w:rsid w:val="006C57B3"/>
    <w:rsid w:val="006D559D"/>
    <w:rsid w:val="006D5856"/>
    <w:rsid w:val="006D7F62"/>
    <w:rsid w:val="006E0186"/>
    <w:rsid w:val="006E0C46"/>
    <w:rsid w:val="006E4091"/>
    <w:rsid w:val="006F6775"/>
    <w:rsid w:val="00707216"/>
    <w:rsid w:val="00710C32"/>
    <w:rsid w:val="00712D27"/>
    <w:rsid w:val="0071622F"/>
    <w:rsid w:val="00716300"/>
    <w:rsid w:val="007178EA"/>
    <w:rsid w:val="00726553"/>
    <w:rsid w:val="00731FA4"/>
    <w:rsid w:val="00733D0C"/>
    <w:rsid w:val="00736535"/>
    <w:rsid w:val="00741653"/>
    <w:rsid w:val="00742A4C"/>
    <w:rsid w:val="00742C46"/>
    <w:rsid w:val="00742D4D"/>
    <w:rsid w:val="007446F1"/>
    <w:rsid w:val="00744D91"/>
    <w:rsid w:val="0074733A"/>
    <w:rsid w:val="0075168C"/>
    <w:rsid w:val="00752CDC"/>
    <w:rsid w:val="00753FF6"/>
    <w:rsid w:val="007567D2"/>
    <w:rsid w:val="00756800"/>
    <w:rsid w:val="0075759C"/>
    <w:rsid w:val="007672B7"/>
    <w:rsid w:val="00770478"/>
    <w:rsid w:val="007708E7"/>
    <w:rsid w:val="00771E3C"/>
    <w:rsid w:val="007722FE"/>
    <w:rsid w:val="0077250C"/>
    <w:rsid w:val="0077250E"/>
    <w:rsid w:val="00772961"/>
    <w:rsid w:val="00773DDC"/>
    <w:rsid w:val="00776031"/>
    <w:rsid w:val="0077698A"/>
    <w:rsid w:val="007773DB"/>
    <w:rsid w:val="00780069"/>
    <w:rsid w:val="007874B5"/>
    <w:rsid w:val="007900A3"/>
    <w:rsid w:val="00793044"/>
    <w:rsid w:val="00793E26"/>
    <w:rsid w:val="007A6AFD"/>
    <w:rsid w:val="007B225F"/>
    <w:rsid w:val="007C1217"/>
    <w:rsid w:val="007C378E"/>
    <w:rsid w:val="007C4816"/>
    <w:rsid w:val="007C59D7"/>
    <w:rsid w:val="007D1653"/>
    <w:rsid w:val="007D4C8C"/>
    <w:rsid w:val="007D7B0F"/>
    <w:rsid w:val="007E5CFC"/>
    <w:rsid w:val="007E73B2"/>
    <w:rsid w:val="00800CEF"/>
    <w:rsid w:val="00800FDB"/>
    <w:rsid w:val="00803E30"/>
    <w:rsid w:val="008053BD"/>
    <w:rsid w:val="008058A8"/>
    <w:rsid w:val="00805E9E"/>
    <w:rsid w:val="00807F2B"/>
    <w:rsid w:val="008101F0"/>
    <w:rsid w:val="008126F0"/>
    <w:rsid w:val="00820FCA"/>
    <w:rsid w:val="008213DF"/>
    <w:rsid w:val="00822B86"/>
    <w:rsid w:val="0082407B"/>
    <w:rsid w:val="00824902"/>
    <w:rsid w:val="00826161"/>
    <w:rsid w:val="0082640E"/>
    <w:rsid w:val="0082669C"/>
    <w:rsid w:val="00830723"/>
    <w:rsid w:val="00837FB9"/>
    <w:rsid w:val="00842983"/>
    <w:rsid w:val="0084721F"/>
    <w:rsid w:val="00847E68"/>
    <w:rsid w:val="00853F34"/>
    <w:rsid w:val="00854133"/>
    <w:rsid w:val="00864046"/>
    <w:rsid w:val="00867918"/>
    <w:rsid w:val="008716FF"/>
    <w:rsid w:val="00872921"/>
    <w:rsid w:val="00877C6F"/>
    <w:rsid w:val="00880A5A"/>
    <w:rsid w:val="00881DD7"/>
    <w:rsid w:val="00882BA7"/>
    <w:rsid w:val="00883D8D"/>
    <w:rsid w:val="00890A44"/>
    <w:rsid w:val="0089716E"/>
    <w:rsid w:val="00897D5A"/>
    <w:rsid w:val="008A1B45"/>
    <w:rsid w:val="008A433C"/>
    <w:rsid w:val="008B146C"/>
    <w:rsid w:val="008C102F"/>
    <w:rsid w:val="008C3400"/>
    <w:rsid w:val="008C38E9"/>
    <w:rsid w:val="008C3FC8"/>
    <w:rsid w:val="008C7A4E"/>
    <w:rsid w:val="008D2B84"/>
    <w:rsid w:val="008D6A9B"/>
    <w:rsid w:val="008D7C15"/>
    <w:rsid w:val="008E02EA"/>
    <w:rsid w:val="008E2F2B"/>
    <w:rsid w:val="008F1E00"/>
    <w:rsid w:val="008F6111"/>
    <w:rsid w:val="00901A50"/>
    <w:rsid w:val="00902462"/>
    <w:rsid w:val="009047F7"/>
    <w:rsid w:val="00904A52"/>
    <w:rsid w:val="0091014B"/>
    <w:rsid w:val="00912C2E"/>
    <w:rsid w:val="00914344"/>
    <w:rsid w:val="0091555C"/>
    <w:rsid w:val="0091582F"/>
    <w:rsid w:val="00925051"/>
    <w:rsid w:val="00926A0A"/>
    <w:rsid w:val="00930BF8"/>
    <w:rsid w:val="0094055E"/>
    <w:rsid w:val="00947A58"/>
    <w:rsid w:val="00953CB6"/>
    <w:rsid w:val="00955E6C"/>
    <w:rsid w:val="00956748"/>
    <w:rsid w:val="00957DD1"/>
    <w:rsid w:val="009625F8"/>
    <w:rsid w:val="00964CAF"/>
    <w:rsid w:val="009706BD"/>
    <w:rsid w:val="00970DAE"/>
    <w:rsid w:val="009735A6"/>
    <w:rsid w:val="00975141"/>
    <w:rsid w:val="00975211"/>
    <w:rsid w:val="00976CD0"/>
    <w:rsid w:val="00980DBB"/>
    <w:rsid w:val="0098523D"/>
    <w:rsid w:val="00985FDA"/>
    <w:rsid w:val="00987BF6"/>
    <w:rsid w:val="0099012C"/>
    <w:rsid w:val="009A027C"/>
    <w:rsid w:val="009B3147"/>
    <w:rsid w:val="009B6ECB"/>
    <w:rsid w:val="009C2D3A"/>
    <w:rsid w:val="009C3594"/>
    <w:rsid w:val="009C5504"/>
    <w:rsid w:val="009D235E"/>
    <w:rsid w:val="009D48C2"/>
    <w:rsid w:val="009D6F2B"/>
    <w:rsid w:val="009D7598"/>
    <w:rsid w:val="009E0A77"/>
    <w:rsid w:val="009F7294"/>
    <w:rsid w:val="00A03180"/>
    <w:rsid w:val="00A04277"/>
    <w:rsid w:val="00A05B42"/>
    <w:rsid w:val="00A1282B"/>
    <w:rsid w:val="00A13EF8"/>
    <w:rsid w:val="00A143DF"/>
    <w:rsid w:val="00A153AC"/>
    <w:rsid w:val="00A21268"/>
    <w:rsid w:val="00A36E9F"/>
    <w:rsid w:val="00A4071D"/>
    <w:rsid w:val="00A433DC"/>
    <w:rsid w:val="00A43695"/>
    <w:rsid w:val="00A4498E"/>
    <w:rsid w:val="00A46E34"/>
    <w:rsid w:val="00A47D1F"/>
    <w:rsid w:val="00A53F90"/>
    <w:rsid w:val="00A60D82"/>
    <w:rsid w:val="00A61A79"/>
    <w:rsid w:val="00A665CC"/>
    <w:rsid w:val="00A70163"/>
    <w:rsid w:val="00A71B3B"/>
    <w:rsid w:val="00A71D78"/>
    <w:rsid w:val="00A726D6"/>
    <w:rsid w:val="00A727F3"/>
    <w:rsid w:val="00A73A42"/>
    <w:rsid w:val="00A75A26"/>
    <w:rsid w:val="00A81A23"/>
    <w:rsid w:val="00A847BC"/>
    <w:rsid w:val="00A84F01"/>
    <w:rsid w:val="00A90A69"/>
    <w:rsid w:val="00A911E5"/>
    <w:rsid w:val="00A92D85"/>
    <w:rsid w:val="00A960CB"/>
    <w:rsid w:val="00A96715"/>
    <w:rsid w:val="00A96B09"/>
    <w:rsid w:val="00AA1854"/>
    <w:rsid w:val="00AA3302"/>
    <w:rsid w:val="00AA35B5"/>
    <w:rsid w:val="00AA7F73"/>
    <w:rsid w:val="00AB5A77"/>
    <w:rsid w:val="00AB76B7"/>
    <w:rsid w:val="00AC3904"/>
    <w:rsid w:val="00AC400A"/>
    <w:rsid w:val="00AC4E61"/>
    <w:rsid w:val="00AC7DCF"/>
    <w:rsid w:val="00AE4D63"/>
    <w:rsid w:val="00AF1095"/>
    <w:rsid w:val="00AF70E3"/>
    <w:rsid w:val="00B07EF6"/>
    <w:rsid w:val="00B13F9C"/>
    <w:rsid w:val="00B20548"/>
    <w:rsid w:val="00B22DC5"/>
    <w:rsid w:val="00B23FFA"/>
    <w:rsid w:val="00B254CB"/>
    <w:rsid w:val="00B257F2"/>
    <w:rsid w:val="00B30FB2"/>
    <w:rsid w:val="00B314F1"/>
    <w:rsid w:val="00B36BC8"/>
    <w:rsid w:val="00B36EEA"/>
    <w:rsid w:val="00B37DC6"/>
    <w:rsid w:val="00B41046"/>
    <w:rsid w:val="00B41AC7"/>
    <w:rsid w:val="00B4202F"/>
    <w:rsid w:val="00B42323"/>
    <w:rsid w:val="00B503C4"/>
    <w:rsid w:val="00B52089"/>
    <w:rsid w:val="00B5578C"/>
    <w:rsid w:val="00B62374"/>
    <w:rsid w:val="00B66221"/>
    <w:rsid w:val="00B66D55"/>
    <w:rsid w:val="00B704AB"/>
    <w:rsid w:val="00B70C89"/>
    <w:rsid w:val="00B74501"/>
    <w:rsid w:val="00B74E64"/>
    <w:rsid w:val="00B80728"/>
    <w:rsid w:val="00B82ADA"/>
    <w:rsid w:val="00B8346A"/>
    <w:rsid w:val="00B90772"/>
    <w:rsid w:val="00B95772"/>
    <w:rsid w:val="00BA2079"/>
    <w:rsid w:val="00BA3426"/>
    <w:rsid w:val="00BA78DA"/>
    <w:rsid w:val="00BB2DFB"/>
    <w:rsid w:val="00BB50B8"/>
    <w:rsid w:val="00BB76C3"/>
    <w:rsid w:val="00BC1FCC"/>
    <w:rsid w:val="00BC29F5"/>
    <w:rsid w:val="00BD0D2C"/>
    <w:rsid w:val="00BE151F"/>
    <w:rsid w:val="00BE759E"/>
    <w:rsid w:val="00BF1D01"/>
    <w:rsid w:val="00BF4D78"/>
    <w:rsid w:val="00C1043E"/>
    <w:rsid w:val="00C11CD4"/>
    <w:rsid w:val="00C121DB"/>
    <w:rsid w:val="00C12C80"/>
    <w:rsid w:val="00C13F9E"/>
    <w:rsid w:val="00C15542"/>
    <w:rsid w:val="00C17DE0"/>
    <w:rsid w:val="00C2189F"/>
    <w:rsid w:val="00C25526"/>
    <w:rsid w:val="00C31791"/>
    <w:rsid w:val="00C32720"/>
    <w:rsid w:val="00C33848"/>
    <w:rsid w:val="00C364F6"/>
    <w:rsid w:val="00C36878"/>
    <w:rsid w:val="00C410C7"/>
    <w:rsid w:val="00C413ED"/>
    <w:rsid w:val="00C46509"/>
    <w:rsid w:val="00C50829"/>
    <w:rsid w:val="00C559F6"/>
    <w:rsid w:val="00C5726E"/>
    <w:rsid w:val="00C61B0C"/>
    <w:rsid w:val="00C630B0"/>
    <w:rsid w:val="00C6473E"/>
    <w:rsid w:val="00C72212"/>
    <w:rsid w:val="00C72932"/>
    <w:rsid w:val="00C73FBB"/>
    <w:rsid w:val="00C74E5C"/>
    <w:rsid w:val="00C772F4"/>
    <w:rsid w:val="00C77CB0"/>
    <w:rsid w:val="00C81466"/>
    <w:rsid w:val="00C84A21"/>
    <w:rsid w:val="00C86925"/>
    <w:rsid w:val="00C94437"/>
    <w:rsid w:val="00C97221"/>
    <w:rsid w:val="00CA0005"/>
    <w:rsid w:val="00CA05B5"/>
    <w:rsid w:val="00CA3863"/>
    <w:rsid w:val="00CA4BCD"/>
    <w:rsid w:val="00CB4CBC"/>
    <w:rsid w:val="00CC06E7"/>
    <w:rsid w:val="00CC3110"/>
    <w:rsid w:val="00CC430C"/>
    <w:rsid w:val="00CC4C2A"/>
    <w:rsid w:val="00CC6B72"/>
    <w:rsid w:val="00CD4315"/>
    <w:rsid w:val="00CD7687"/>
    <w:rsid w:val="00CE1FF9"/>
    <w:rsid w:val="00CE2594"/>
    <w:rsid w:val="00CE3E63"/>
    <w:rsid w:val="00CE7E1C"/>
    <w:rsid w:val="00CF327F"/>
    <w:rsid w:val="00CF40AA"/>
    <w:rsid w:val="00CF5369"/>
    <w:rsid w:val="00CF66ED"/>
    <w:rsid w:val="00CF7AFF"/>
    <w:rsid w:val="00D025AC"/>
    <w:rsid w:val="00D0372E"/>
    <w:rsid w:val="00D063C2"/>
    <w:rsid w:val="00D07A8A"/>
    <w:rsid w:val="00D1086F"/>
    <w:rsid w:val="00D12B8D"/>
    <w:rsid w:val="00D13B4E"/>
    <w:rsid w:val="00D17CDF"/>
    <w:rsid w:val="00D22464"/>
    <w:rsid w:val="00D23C00"/>
    <w:rsid w:val="00D302E5"/>
    <w:rsid w:val="00D32DC2"/>
    <w:rsid w:val="00D4069E"/>
    <w:rsid w:val="00D4087E"/>
    <w:rsid w:val="00D42571"/>
    <w:rsid w:val="00D44D96"/>
    <w:rsid w:val="00D50E6A"/>
    <w:rsid w:val="00D54C71"/>
    <w:rsid w:val="00D56602"/>
    <w:rsid w:val="00D6775A"/>
    <w:rsid w:val="00D72800"/>
    <w:rsid w:val="00D852BB"/>
    <w:rsid w:val="00D8624B"/>
    <w:rsid w:val="00D87B59"/>
    <w:rsid w:val="00D913F4"/>
    <w:rsid w:val="00D9454A"/>
    <w:rsid w:val="00D94D09"/>
    <w:rsid w:val="00D971DC"/>
    <w:rsid w:val="00DA38E9"/>
    <w:rsid w:val="00DA6206"/>
    <w:rsid w:val="00DB3815"/>
    <w:rsid w:val="00DC585D"/>
    <w:rsid w:val="00DC625C"/>
    <w:rsid w:val="00DD2EF9"/>
    <w:rsid w:val="00DD58E6"/>
    <w:rsid w:val="00DD77F6"/>
    <w:rsid w:val="00DE3504"/>
    <w:rsid w:val="00DF2363"/>
    <w:rsid w:val="00DF23B9"/>
    <w:rsid w:val="00E07464"/>
    <w:rsid w:val="00E12CFC"/>
    <w:rsid w:val="00E14AAE"/>
    <w:rsid w:val="00E15658"/>
    <w:rsid w:val="00E1584A"/>
    <w:rsid w:val="00E20531"/>
    <w:rsid w:val="00E21283"/>
    <w:rsid w:val="00E2551B"/>
    <w:rsid w:val="00E310AF"/>
    <w:rsid w:val="00E31A3F"/>
    <w:rsid w:val="00E42CA9"/>
    <w:rsid w:val="00E44D8E"/>
    <w:rsid w:val="00E609DD"/>
    <w:rsid w:val="00E65AD7"/>
    <w:rsid w:val="00E70D7D"/>
    <w:rsid w:val="00E731C3"/>
    <w:rsid w:val="00E73F6F"/>
    <w:rsid w:val="00E8568C"/>
    <w:rsid w:val="00E86E05"/>
    <w:rsid w:val="00E877B8"/>
    <w:rsid w:val="00E91FAB"/>
    <w:rsid w:val="00E929B1"/>
    <w:rsid w:val="00E94D93"/>
    <w:rsid w:val="00E95686"/>
    <w:rsid w:val="00EA2AFD"/>
    <w:rsid w:val="00EA424F"/>
    <w:rsid w:val="00EA7C69"/>
    <w:rsid w:val="00EB40C4"/>
    <w:rsid w:val="00EB63CF"/>
    <w:rsid w:val="00EB6A57"/>
    <w:rsid w:val="00EB7E0E"/>
    <w:rsid w:val="00EC0A26"/>
    <w:rsid w:val="00EC6EF2"/>
    <w:rsid w:val="00EC7A21"/>
    <w:rsid w:val="00ED2D62"/>
    <w:rsid w:val="00EE05D3"/>
    <w:rsid w:val="00EE5408"/>
    <w:rsid w:val="00EE6F60"/>
    <w:rsid w:val="00EF1D49"/>
    <w:rsid w:val="00EF1E84"/>
    <w:rsid w:val="00EF367E"/>
    <w:rsid w:val="00EF45E4"/>
    <w:rsid w:val="00EF5519"/>
    <w:rsid w:val="00F0332D"/>
    <w:rsid w:val="00F071E5"/>
    <w:rsid w:val="00F1052D"/>
    <w:rsid w:val="00F13E8B"/>
    <w:rsid w:val="00F14187"/>
    <w:rsid w:val="00F14738"/>
    <w:rsid w:val="00F157EA"/>
    <w:rsid w:val="00F23E03"/>
    <w:rsid w:val="00F2690B"/>
    <w:rsid w:val="00F2718E"/>
    <w:rsid w:val="00F3429E"/>
    <w:rsid w:val="00F34EDA"/>
    <w:rsid w:val="00F408E9"/>
    <w:rsid w:val="00F4098F"/>
    <w:rsid w:val="00F443C1"/>
    <w:rsid w:val="00F44C90"/>
    <w:rsid w:val="00F50031"/>
    <w:rsid w:val="00F50E5B"/>
    <w:rsid w:val="00F54A0A"/>
    <w:rsid w:val="00F555FE"/>
    <w:rsid w:val="00F607C8"/>
    <w:rsid w:val="00F6240F"/>
    <w:rsid w:val="00F63802"/>
    <w:rsid w:val="00F656C6"/>
    <w:rsid w:val="00F65E42"/>
    <w:rsid w:val="00F663F4"/>
    <w:rsid w:val="00F71F93"/>
    <w:rsid w:val="00F74823"/>
    <w:rsid w:val="00F74B4B"/>
    <w:rsid w:val="00F760A1"/>
    <w:rsid w:val="00F77555"/>
    <w:rsid w:val="00F86F34"/>
    <w:rsid w:val="00F913E0"/>
    <w:rsid w:val="00F91935"/>
    <w:rsid w:val="00F92551"/>
    <w:rsid w:val="00F92B79"/>
    <w:rsid w:val="00FA1206"/>
    <w:rsid w:val="00FA1AB3"/>
    <w:rsid w:val="00FA1AFB"/>
    <w:rsid w:val="00FA3463"/>
    <w:rsid w:val="00FA3C39"/>
    <w:rsid w:val="00FA4DF2"/>
    <w:rsid w:val="00FB00B8"/>
    <w:rsid w:val="00FB07BA"/>
    <w:rsid w:val="00FB0E25"/>
    <w:rsid w:val="00FB277C"/>
    <w:rsid w:val="00FB2CA2"/>
    <w:rsid w:val="00FB3238"/>
    <w:rsid w:val="00FB4EB4"/>
    <w:rsid w:val="00FB5E81"/>
    <w:rsid w:val="00FC08BC"/>
    <w:rsid w:val="00FC2665"/>
    <w:rsid w:val="00FD425B"/>
    <w:rsid w:val="00FE17A2"/>
    <w:rsid w:val="00FE6D44"/>
    <w:rsid w:val="00FE75DC"/>
    <w:rsid w:val="00FF0A92"/>
    <w:rsid w:val="00FF0E65"/>
    <w:rsid w:val="00FF30B2"/>
    <w:rsid w:val="00FF4C82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0AC3FF"/>
  <w15:chartTrackingRefBased/>
  <w15:docId w15:val="{91B1036B-42F8-4FE0-BAB9-17B302D6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72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C3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F767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F7671"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adpis2"/>
    <w:next w:val="Normln"/>
    <w:link w:val="Nadpis4Char"/>
    <w:qFormat/>
    <w:rsid w:val="00CC430C"/>
    <w:pPr>
      <w:tabs>
        <w:tab w:val="num" w:pos="902"/>
      </w:tabs>
      <w:spacing w:before="240"/>
      <w:ind w:left="902" w:hanging="902"/>
      <w:jc w:val="both"/>
      <w:outlineLvl w:val="3"/>
    </w:pPr>
    <w:rPr>
      <w:rFonts w:ascii="Arial" w:hAnsi="Arial"/>
      <w:b w:val="0"/>
      <w:bCs w:val="0"/>
      <w:kern w:val="28"/>
      <w:sz w:val="20"/>
      <w:szCs w:val="28"/>
      <w:lang w:eastAsia="en-US"/>
    </w:rPr>
  </w:style>
  <w:style w:type="paragraph" w:styleId="Nadpis5">
    <w:name w:val="heading 5"/>
    <w:basedOn w:val="Normln"/>
    <w:next w:val="Normln"/>
    <w:qFormat/>
    <w:rsid w:val="005F7671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Nadpis6">
    <w:name w:val="heading 6"/>
    <w:basedOn w:val="Nadpis2"/>
    <w:next w:val="Normln"/>
    <w:link w:val="Nadpis6Char"/>
    <w:qFormat/>
    <w:rsid w:val="00CC430C"/>
    <w:pPr>
      <w:tabs>
        <w:tab w:val="num" w:pos="0"/>
      </w:tabs>
      <w:spacing w:before="240"/>
      <w:jc w:val="both"/>
      <w:outlineLvl w:val="5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7">
    <w:name w:val="heading 7"/>
    <w:basedOn w:val="Nadpis2"/>
    <w:next w:val="Normln"/>
    <w:link w:val="Nadpis7Char"/>
    <w:qFormat/>
    <w:rsid w:val="00CC430C"/>
    <w:pPr>
      <w:tabs>
        <w:tab w:val="num" w:pos="0"/>
      </w:tabs>
      <w:spacing w:before="240"/>
      <w:jc w:val="both"/>
      <w:outlineLvl w:val="6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8">
    <w:name w:val="heading 8"/>
    <w:basedOn w:val="Nadpis2"/>
    <w:next w:val="Normln"/>
    <w:link w:val="Nadpis8Char"/>
    <w:qFormat/>
    <w:rsid w:val="00CC430C"/>
    <w:pPr>
      <w:tabs>
        <w:tab w:val="num" w:pos="0"/>
      </w:tabs>
      <w:spacing w:before="240"/>
      <w:jc w:val="both"/>
      <w:outlineLvl w:val="7"/>
    </w:pPr>
    <w:rPr>
      <w:rFonts w:ascii="Arial" w:hAnsi="Arial"/>
      <w:bCs w:val="0"/>
      <w:kern w:val="28"/>
      <w:sz w:val="12"/>
      <w:szCs w:val="28"/>
      <w:lang w:eastAsia="en-US"/>
    </w:rPr>
  </w:style>
  <w:style w:type="paragraph" w:styleId="Nadpis9">
    <w:name w:val="heading 9"/>
    <w:basedOn w:val="Nadpis1"/>
    <w:next w:val="Normln"/>
    <w:link w:val="Nadpis9Char"/>
    <w:qFormat/>
    <w:rsid w:val="00CC430C"/>
    <w:pPr>
      <w:tabs>
        <w:tab w:val="num" w:pos="0"/>
      </w:tabs>
      <w:spacing w:after="0"/>
      <w:jc w:val="both"/>
      <w:outlineLvl w:val="8"/>
    </w:pPr>
    <w:rPr>
      <w:rFonts w:ascii="Arial" w:hAnsi="Arial"/>
      <w:bCs w:val="0"/>
      <w:kern w:val="28"/>
      <w:sz w:val="1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76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7671"/>
    <w:rPr>
      <w:color w:val="7C7C7C"/>
      <w:sz w:val="20"/>
    </w:rPr>
  </w:style>
  <w:style w:type="paragraph" w:styleId="Zkladntextodsazen3">
    <w:name w:val="Body Text Indent 3"/>
    <w:basedOn w:val="Normln"/>
    <w:semiHidden/>
    <w:rsid w:val="005F7671"/>
    <w:pPr>
      <w:tabs>
        <w:tab w:val="left" w:pos="4140"/>
      </w:tabs>
      <w:ind w:left="372" w:firstLine="708"/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5F7671"/>
  </w:style>
  <w:style w:type="character" w:styleId="Hypertextovodkaz">
    <w:name w:val="Hyperlink"/>
    <w:rsid w:val="00AC400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43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3ABF"/>
    <w:rPr>
      <w:rFonts w:ascii="Tahoma" w:hAnsi="Tahoma" w:cs="Tahoma"/>
      <w:sz w:val="16"/>
      <w:szCs w:val="16"/>
    </w:rPr>
  </w:style>
  <w:style w:type="character" w:customStyle="1" w:styleId="data1">
    <w:name w:val="data1"/>
    <w:rsid w:val="006C57B3"/>
    <w:rPr>
      <w:rFonts w:ascii="Arial" w:hAnsi="Arial" w:cs="Arial" w:hint="default"/>
      <w:b/>
      <w:bCs/>
      <w:sz w:val="20"/>
      <w:szCs w:val="20"/>
    </w:rPr>
  </w:style>
  <w:style w:type="character" w:customStyle="1" w:styleId="large1">
    <w:name w:val="large1"/>
    <w:rsid w:val="008B146C"/>
    <w:rPr>
      <w:sz w:val="27"/>
      <w:szCs w:val="27"/>
    </w:rPr>
  </w:style>
  <w:style w:type="character" w:styleId="Odkaznakoment">
    <w:name w:val="annotation reference"/>
    <w:rsid w:val="00C338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3848"/>
    <w:rPr>
      <w:sz w:val="20"/>
      <w:szCs w:val="20"/>
    </w:rPr>
  </w:style>
  <w:style w:type="character" w:customStyle="1" w:styleId="TextkomenteChar">
    <w:name w:val="Text komentáře Char"/>
    <w:link w:val="Textkomente"/>
    <w:rsid w:val="00C33848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33848"/>
    <w:rPr>
      <w:b/>
      <w:bCs/>
    </w:rPr>
  </w:style>
  <w:style w:type="character" w:customStyle="1" w:styleId="PedmtkomenteChar">
    <w:name w:val="Předmět komentáře Char"/>
    <w:link w:val="Pedmtkomente"/>
    <w:rsid w:val="00C33848"/>
    <w:rPr>
      <w:rFonts w:ascii="Calibri" w:eastAsia="Calibri" w:hAnsi="Calibri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74ED"/>
    <w:rPr>
      <w:rFonts w:eastAsia="Calibri" w:cs="Consolas"/>
      <w:szCs w:val="21"/>
    </w:rPr>
  </w:style>
  <w:style w:type="character" w:customStyle="1" w:styleId="ProsttextChar">
    <w:name w:val="Prostý text Char"/>
    <w:link w:val="Prosttext"/>
    <w:uiPriority w:val="99"/>
    <w:rsid w:val="002D74ED"/>
    <w:rPr>
      <w:rFonts w:ascii="Calibri" w:eastAsia="Calibri" w:hAnsi="Calibri" w:cs="Consolas"/>
      <w:sz w:val="22"/>
      <w:szCs w:val="21"/>
      <w:lang w:eastAsia="en-US"/>
    </w:rPr>
  </w:style>
  <w:style w:type="paragraph" w:styleId="Zkladntext">
    <w:name w:val="Body Text"/>
    <w:basedOn w:val="Normln"/>
    <w:link w:val="ZkladntextChar"/>
    <w:rsid w:val="00756800"/>
    <w:pPr>
      <w:spacing w:after="120"/>
    </w:pPr>
  </w:style>
  <w:style w:type="character" w:customStyle="1" w:styleId="ZkladntextChar">
    <w:name w:val="Základní text Char"/>
    <w:link w:val="Zkladntext"/>
    <w:rsid w:val="00756800"/>
    <w:rPr>
      <w:rFonts w:ascii="Calibri" w:eastAsia="Calibri" w:hAnsi="Calibri"/>
      <w:sz w:val="22"/>
      <w:szCs w:val="22"/>
      <w:lang w:eastAsia="en-US"/>
    </w:rPr>
  </w:style>
  <w:style w:type="character" w:customStyle="1" w:styleId="xrtl">
    <w:name w:val="xr_tl"/>
    <w:rsid w:val="008E02EA"/>
  </w:style>
  <w:style w:type="paragraph" w:styleId="Normlnweb">
    <w:name w:val="Normal (Web)"/>
    <w:basedOn w:val="Normln"/>
    <w:uiPriority w:val="99"/>
    <w:unhideWhenUsed/>
    <w:rsid w:val="00904A52"/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254AE"/>
    <w:pPr>
      <w:ind w:left="708"/>
    </w:pPr>
  </w:style>
  <w:style w:type="character" w:customStyle="1" w:styleId="Nadpis1Char">
    <w:name w:val="Nadpis 1 Char"/>
    <w:link w:val="Nadpis1"/>
    <w:rsid w:val="007C37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242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241B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24241B"/>
  </w:style>
  <w:style w:type="character" w:customStyle="1" w:styleId="Nadpis4Char">
    <w:name w:val="Nadpis 4 Char"/>
    <w:basedOn w:val="Standardnpsmoodstavce"/>
    <w:link w:val="Nadpis4"/>
    <w:rsid w:val="00CC430C"/>
    <w:rPr>
      <w:rFonts w:ascii="Arial" w:hAnsi="Arial"/>
      <w:kern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8Char">
    <w:name w:val="Nadpis 8 Char"/>
    <w:basedOn w:val="Standardnpsmoodstavce"/>
    <w:link w:val="Nadpis8"/>
    <w:rsid w:val="00CC430C"/>
    <w:rPr>
      <w:rFonts w:ascii="Arial" w:hAnsi="Arial"/>
      <w:b/>
      <w:kern w:val="28"/>
      <w:sz w:val="12"/>
      <w:szCs w:val="28"/>
      <w:lang w:eastAsia="en-US"/>
    </w:rPr>
  </w:style>
  <w:style w:type="character" w:customStyle="1" w:styleId="Nadpis9Char">
    <w:name w:val="Nadpis 9 Char"/>
    <w:basedOn w:val="Standardnpsmoodstavce"/>
    <w:link w:val="Nadpis9"/>
    <w:rsid w:val="00CC430C"/>
    <w:rPr>
      <w:rFonts w:ascii="Arial" w:hAnsi="Arial"/>
      <w:b/>
      <w:kern w:val="28"/>
      <w:sz w:val="12"/>
      <w:szCs w:val="28"/>
      <w:lang w:eastAsia="en-US"/>
    </w:rPr>
  </w:style>
  <w:style w:type="paragraph" w:customStyle="1" w:styleId="romanv">
    <w:name w:val="romanův"/>
    <w:basedOn w:val="Normln"/>
    <w:qFormat/>
    <w:rsid w:val="00CC430C"/>
    <w:pPr>
      <w:spacing w:before="120" w:after="120" w:line="360" w:lineRule="auto"/>
      <w:ind w:firstLine="567"/>
      <w:jc w:val="both"/>
    </w:pPr>
    <w:rPr>
      <w:rFonts w:ascii="Palatino Linotype" w:hAnsi="Palatino Linotype"/>
      <w:lang w:eastAsia="en-US"/>
    </w:rPr>
  </w:style>
  <w:style w:type="paragraph" w:customStyle="1" w:styleId="romanv2">
    <w:name w:val="romanův 2"/>
    <w:basedOn w:val="romanv"/>
    <w:qFormat/>
    <w:rsid w:val="00CC430C"/>
    <w:pPr>
      <w:spacing w:before="0" w:after="0"/>
      <w:ind w:firstLine="0"/>
    </w:pPr>
  </w:style>
  <w:style w:type="paragraph" w:customStyle="1" w:styleId="odrka1">
    <w:name w:val="odrážka 1"/>
    <w:basedOn w:val="romanv"/>
    <w:qFormat/>
    <w:rsid w:val="00CC430C"/>
    <w:pPr>
      <w:numPr>
        <w:numId w:val="23"/>
      </w:numPr>
      <w:tabs>
        <w:tab w:val="left" w:pos="284"/>
      </w:tabs>
    </w:pPr>
    <w:rPr>
      <w:sz w:val="12"/>
    </w:rPr>
  </w:style>
  <w:style w:type="paragraph" w:customStyle="1" w:styleId="pododrkou1">
    <w:name w:val="pod odrážkou 1"/>
    <w:basedOn w:val="odrka1"/>
    <w:qFormat/>
    <w:rsid w:val="00CC430C"/>
    <w:pPr>
      <w:numPr>
        <w:numId w:val="0"/>
      </w:numPr>
      <w:ind w:left="709"/>
    </w:pPr>
  </w:style>
  <w:style w:type="paragraph" w:styleId="Revize">
    <w:name w:val="Revision"/>
    <w:hidden/>
    <w:uiPriority w:val="99"/>
    <w:semiHidden/>
    <w:rsid w:val="003A5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276-3812-4DA2-B032-D1D83D80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2356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č</vt:lpstr>
    </vt:vector>
  </TitlesOfParts>
  <Company>vop-026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č</dc:title>
  <dc:subject/>
  <dc:creator>vorac.j</dc:creator>
  <cp:keywords/>
  <cp:lastModifiedBy>Vendula Hajníková</cp:lastModifiedBy>
  <cp:revision>14</cp:revision>
  <cp:lastPrinted>2025-01-10T07:28:00Z</cp:lastPrinted>
  <dcterms:created xsi:type="dcterms:W3CDTF">2024-11-26T13:10:00Z</dcterms:created>
  <dcterms:modified xsi:type="dcterms:W3CDTF">2025-01-14T09:51:00Z</dcterms:modified>
</cp:coreProperties>
</file>